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27520" w14:textId="115FD526" w:rsidR="00A95286" w:rsidRDefault="00E6722E" w:rsidP="00E6722E">
      <w:pPr>
        <w:adjustRightInd w:val="0"/>
        <w:outlineLvl w:val="0"/>
        <w:rPr>
          <w:rFonts w:ascii="Arial Nova Light" w:hAnsi="Arial Nova Light" w:cs="Calibri"/>
        </w:rPr>
      </w:pPr>
      <w:r w:rsidRPr="00175D9E">
        <w:rPr>
          <w:rFonts w:ascii="Arial Nova Light" w:hAnsi="Arial Nova Light" w:cs="Calibri"/>
        </w:rPr>
        <w:t>l</w:t>
      </w:r>
      <w:r w:rsidR="0059455B" w:rsidRPr="00175D9E">
        <w:rPr>
          <w:rFonts w:ascii="Arial Nova Light" w:hAnsi="Arial Nova Light" w:cs="Calibri"/>
        </w:rPr>
        <w:t>l</w:t>
      </w:r>
      <w:r w:rsidRPr="00175D9E">
        <w:rPr>
          <w:rFonts w:ascii="Arial Nova Light" w:hAnsi="Arial Nova Light" w:cs="Calibri"/>
        </w:rPr>
        <w:t xml:space="preserve"> sottoscritto richiedente le agevolazioni</w:t>
      </w:r>
      <w:r w:rsidR="00A2671B">
        <w:rPr>
          <w:rFonts w:ascii="Arial Nova Light" w:hAnsi="Arial Nova Light" w:cs="Calibri"/>
        </w:rPr>
        <w:t xml:space="preserve"> (titolare di impresa individuale o </w:t>
      </w:r>
      <w:r w:rsidRPr="00175D9E">
        <w:rPr>
          <w:rFonts w:ascii="Arial Nova Light" w:hAnsi="Arial Nova Light" w:cs="Calibri"/>
        </w:rPr>
        <w:t>legale rappresentante in caso di società)</w:t>
      </w:r>
    </w:p>
    <w:p w14:paraId="17DF2961" w14:textId="77777777" w:rsidR="00A95286" w:rsidRDefault="00A95286" w:rsidP="00E6722E">
      <w:pPr>
        <w:adjustRightInd w:val="0"/>
        <w:outlineLvl w:val="0"/>
        <w:rPr>
          <w:rFonts w:ascii="Arial Nova Light" w:hAnsi="Arial Nova Light" w:cs="Calibri"/>
        </w:rPr>
      </w:pPr>
    </w:p>
    <w:tbl>
      <w:tblPr>
        <w:tblStyle w:val="Grigliatabella"/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0"/>
        <w:gridCol w:w="4780"/>
      </w:tblGrid>
      <w:tr w:rsidR="00A95286" w14:paraId="2AB165D4" w14:textId="77777777" w:rsidTr="009B2B36">
        <w:trPr>
          <w:jc w:val="center"/>
        </w:trPr>
        <w:tc>
          <w:tcPr>
            <w:tcW w:w="4780" w:type="dxa"/>
          </w:tcPr>
          <w:p w14:paraId="781D7AE8" w14:textId="54F19E27" w:rsidR="00A95286" w:rsidRDefault="00980A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Nome</w:t>
            </w:r>
          </w:p>
        </w:tc>
        <w:tc>
          <w:tcPr>
            <w:tcW w:w="4780" w:type="dxa"/>
          </w:tcPr>
          <w:p w14:paraId="1E0115E3" w14:textId="787E5D00" w:rsidR="00A95286" w:rsidRDefault="00980A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Cognome</w:t>
            </w:r>
          </w:p>
        </w:tc>
      </w:tr>
      <w:tr w:rsidR="00A95286" w14:paraId="0B092343" w14:textId="77777777" w:rsidTr="009B2B36">
        <w:trPr>
          <w:jc w:val="center"/>
        </w:trPr>
        <w:tc>
          <w:tcPr>
            <w:tcW w:w="4780" w:type="dxa"/>
          </w:tcPr>
          <w:p w14:paraId="729C50FA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71DB744A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A95286" w14:paraId="54215C71" w14:textId="77777777" w:rsidTr="009B2B36">
        <w:trPr>
          <w:jc w:val="center"/>
        </w:trPr>
        <w:tc>
          <w:tcPr>
            <w:tcW w:w="4780" w:type="dxa"/>
          </w:tcPr>
          <w:p w14:paraId="789A75DD" w14:textId="3108794F" w:rsidR="00A95286" w:rsidRDefault="00980A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980A37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4780" w:type="dxa"/>
          </w:tcPr>
          <w:p w14:paraId="58A885C9" w14:textId="49A7CCCD" w:rsidR="00A95286" w:rsidRDefault="00980A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P.IVA</w:t>
            </w:r>
          </w:p>
        </w:tc>
      </w:tr>
      <w:tr w:rsidR="00A95286" w14:paraId="5EC93F2E" w14:textId="77777777" w:rsidTr="009B2B36">
        <w:trPr>
          <w:jc w:val="center"/>
        </w:trPr>
        <w:tc>
          <w:tcPr>
            <w:tcW w:w="4780" w:type="dxa"/>
          </w:tcPr>
          <w:p w14:paraId="1EE42E86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32D98B7E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A95286" w14:paraId="5A7C2509" w14:textId="77777777" w:rsidTr="009B2B36">
        <w:trPr>
          <w:jc w:val="center"/>
        </w:trPr>
        <w:tc>
          <w:tcPr>
            <w:tcW w:w="4780" w:type="dxa"/>
          </w:tcPr>
          <w:p w14:paraId="6989C2D1" w14:textId="7FEA3B5E" w:rsidR="00A952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Nato/a a</w:t>
            </w:r>
          </w:p>
        </w:tc>
        <w:tc>
          <w:tcPr>
            <w:tcW w:w="4780" w:type="dxa"/>
          </w:tcPr>
          <w:p w14:paraId="6503B679" w14:textId="184CAA59" w:rsidR="00A952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Data di nascita</w:t>
            </w:r>
          </w:p>
        </w:tc>
      </w:tr>
      <w:tr w:rsidR="00A95286" w14:paraId="509C1B00" w14:textId="77777777" w:rsidTr="009B2B36">
        <w:trPr>
          <w:jc w:val="center"/>
        </w:trPr>
        <w:tc>
          <w:tcPr>
            <w:tcW w:w="4780" w:type="dxa"/>
          </w:tcPr>
          <w:p w14:paraId="67A5A561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58C675A5" w14:textId="77777777" w:rsidR="00A95286" w:rsidRDefault="00A952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6B3486" w14:paraId="153A0EEC" w14:textId="77777777" w:rsidTr="009B2B36">
        <w:trPr>
          <w:jc w:val="center"/>
        </w:trPr>
        <w:tc>
          <w:tcPr>
            <w:tcW w:w="4780" w:type="dxa"/>
          </w:tcPr>
          <w:p w14:paraId="66DD98F3" w14:textId="60439CEC" w:rsidR="006B34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CAP</w:t>
            </w:r>
          </w:p>
        </w:tc>
        <w:tc>
          <w:tcPr>
            <w:tcW w:w="4780" w:type="dxa"/>
          </w:tcPr>
          <w:p w14:paraId="5E419691" w14:textId="6C9D2405" w:rsidR="006B34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Provincia</w:t>
            </w:r>
          </w:p>
        </w:tc>
      </w:tr>
      <w:tr w:rsidR="006B3486" w14:paraId="51E653E5" w14:textId="77777777" w:rsidTr="009B2B36">
        <w:trPr>
          <w:jc w:val="center"/>
        </w:trPr>
        <w:tc>
          <w:tcPr>
            <w:tcW w:w="4780" w:type="dxa"/>
          </w:tcPr>
          <w:p w14:paraId="05C42919" w14:textId="77777777" w:rsidR="006B3486" w:rsidRDefault="006B34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51695B74" w14:textId="77777777" w:rsidR="006B3486" w:rsidRDefault="006B3486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6B3486" w14:paraId="03F4F5D6" w14:textId="77777777" w:rsidTr="009B2B36">
        <w:trPr>
          <w:jc w:val="center"/>
        </w:trPr>
        <w:tc>
          <w:tcPr>
            <w:tcW w:w="4780" w:type="dxa"/>
          </w:tcPr>
          <w:p w14:paraId="33912ABA" w14:textId="3FE0F417" w:rsidR="006B34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</w:t>
            </w:r>
          </w:p>
        </w:tc>
        <w:tc>
          <w:tcPr>
            <w:tcW w:w="4780" w:type="dxa"/>
          </w:tcPr>
          <w:p w14:paraId="6320FF74" w14:textId="021DB996" w:rsidR="006B3486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 mobile</w:t>
            </w:r>
          </w:p>
        </w:tc>
      </w:tr>
      <w:tr w:rsidR="00395070" w14:paraId="4C8DF8B5" w14:textId="77777777" w:rsidTr="009B2B36">
        <w:trPr>
          <w:jc w:val="center"/>
        </w:trPr>
        <w:tc>
          <w:tcPr>
            <w:tcW w:w="4780" w:type="dxa"/>
          </w:tcPr>
          <w:p w14:paraId="07673F99" w14:textId="77777777" w:rsidR="00395070" w:rsidRDefault="00395070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1EFF8B41" w14:textId="77777777" w:rsidR="00395070" w:rsidRDefault="00395070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395070" w14:paraId="295A6BF2" w14:textId="77777777" w:rsidTr="009B2B36">
        <w:trPr>
          <w:jc w:val="center"/>
        </w:trPr>
        <w:tc>
          <w:tcPr>
            <w:tcW w:w="4780" w:type="dxa"/>
          </w:tcPr>
          <w:p w14:paraId="3FBF59A0" w14:textId="5B3D1370" w:rsidR="00395070" w:rsidRDefault="00395070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e-mail</w:t>
            </w:r>
          </w:p>
        </w:tc>
        <w:tc>
          <w:tcPr>
            <w:tcW w:w="4780" w:type="dxa"/>
          </w:tcPr>
          <w:p w14:paraId="2ADE3315" w14:textId="5417ED5D" w:rsidR="00395070" w:rsidRDefault="002375FA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CUAA</w:t>
            </w:r>
          </w:p>
        </w:tc>
      </w:tr>
      <w:tr w:rsidR="00395070" w14:paraId="245BFD3C" w14:textId="77777777" w:rsidTr="009B2B36">
        <w:trPr>
          <w:jc w:val="center"/>
        </w:trPr>
        <w:tc>
          <w:tcPr>
            <w:tcW w:w="4780" w:type="dxa"/>
          </w:tcPr>
          <w:p w14:paraId="1DC6431A" w14:textId="77777777" w:rsidR="00395070" w:rsidRDefault="00395070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5A08F2EB" w14:textId="77777777" w:rsidR="00395070" w:rsidRDefault="00395070" w:rsidP="00E6722E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2375FA" w14:paraId="334FE617" w14:textId="77777777" w:rsidTr="00E43232">
        <w:trPr>
          <w:jc w:val="center"/>
        </w:trPr>
        <w:tc>
          <w:tcPr>
            <w:tcW w:w="9560" w:type="dxa"/>
            <w:gridSpan w:val="2"/>
          </w:tcPr>
          <w:p w14:paraId="73F5AF38" w14:textId="6C9FB7B1" w:rsidR="002375FA" w:rsidRDefault="002375FA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Denominazione</w:t>
            </w:r>
          </w:p>
        </w:tc>
      </w:tr>
      <w:tr w:rsidR="002375FA" w14:paraId="7D96FFED" w14:textId="77777777" w:rsidTr="00E43232">
        <w:trPr>
          <w:jc w:val="center"/>
        </w:trPr>
        <w:tc>
          <w:tcPr>
            <w:tcW w:w="9560" w:type="dxa"/>
            <w:gridSpan w:val="2"/>
          </w:tcPr>
          <w:p w14:paraId="65BC22FC" w14:textId="77777777" w:rsidR="002375FA" w:rsidRPr="00175D9E" w:rsidRDefault="002375FA" w:rsidP="002375FA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</w:tr>
    </w:tbl>
    <w:p w14:paraId="0DFF9E9F" w14:textId="77777777" w:rsidR="00E6722E" w:rsidRPr="00175D9E" w:rsidRDefault="00E6722E" w:rsidP="00E6722E">
      <w:pPr>
        <w:adjustRightInd w:val="0"/>
        <w:rPr>
          <w:rFonts w:ascii="Arial Nova Light" w:hAnsi="Arial Nova Light" w:cs="Calibri"/>
        </w:rPr>
      </w:pPr>
    </w:p>
    <w:p w14:paraId="2274EE24" w14:textId="77777777" w:rsidR="00E6722E" w:rsidRPr="00175D9E" w:rsidRDefault="00E6722E" w:rsidP="00E6722E">
      <w:pPr>
        <w:adjustRightInd w:val="0"/>
        <w:jc w:val="both"/>
        <w:rPr>
          <w:rFonts w:ascii="Arial Nova Light" w:hAnsi="Arial Nova Light" w:cs="Calibri"/>
        </w:rPr>
      </w:pPr>
      <w:r w:rsidRPr="00175D9E">
        <w:rPr>
          <w:rFonts w:ascii="Arial Nova Light" w:hAnsi="Arial Nova Light" w:cs="Calibri"/>
        </w:rPr>
        <w:t>nel rispetto di quanto previsto dalla normativa vigente e consapevole che mediante la mail PEC, da utilizzarsi necessariamente anche per l’accesso alla compilazione online della domanda, risulta possibile nell’ambito del presente procedimento inviare istanze, comunicazioni e documentazione, nonché ricevere comunicazioni e documenti da parte di Ismea,</w:t>
      </w:r>
    </w:p>
    <w:p w14:paraId="7AE08D47" w14:textId="77777777" w:rsidR="00E6722E" w:rsidRPr="00175D9E" w:rsidRDefault="00E6722E" w:rsidP="00E6722E">
      <w:pPr>
        <w:adjustRightInd w:val="0"/>
        <w:jc w:val="both"/>
        <w:rPr>
          <w:rFonts w:ascii="Arial Nova Light" w:hAnsi="Arial Nova Light" w:cs="Calibri"/>
        </w:rPr>
      </w:pPr>
    </w:p>
    <w:p w14:paraId="1398D176" w14:textId="77777777" w:rsidR="00E6722E" w:rsidRPr="00175D9E" w:rsidRDefault="00E6722E" w:rsidP="00E6722E">
      <w:pPr>
        <w:adjustRightInd w:val="0"/>
        <w:rPr>
          <w:rFonts w:ascii="Arial Nova Light" w:hAnsi="Arial Nova Light" w:cs="Calibri"/>
        </w:rPr>
      </w:pPr>
      <w:r w:rsidRPr="00175D9E">
        <w:rPr>
          <w:rFonts w:ascii="Arial Nova Light" w:hAnsi="Arial Nova Light" w:cs="Calibri"/>
        </w:rPr>
        <w:t xml:space="preserve"> </w:t>
      </w:r>
    </w:p>
    <w:p w14:paraId="68A8484C" w14:textId="77777777" w:rsidR="00E6722E" w:rsidRPr="00175D9E" w:rsidRDefault="00E6722E" w:rsidP="00E6722E">
      <w:pPr>
        <w:adjustRightInd w:val="0"/>
        <w:jc w:val="center"/>
        <w:outlineLvl w:val="0"/>
        <w:rPr>
          <w:rFonts w:ascii="Arial Nova Light" w:hAnsi="Arial Nova Light" w:cs="Calibri"/>
          <w:b/>
          <w:bCs/>
        </w:rPr>
      </w:pPr>
      <w:r w:rsidRPr="00175D9E">
        <w:rPr>
          <w:rFonts w:ascii="Arial Nova Light" w:hAnsi="Arial Nova Light" w:cs="Calibri"/>
          <w:b/>
          <w:bCs/>
        </w:rPr>
        <w:t>CONFERISCE DELEGA</w:t>
      </w:r>
    </w:p>
    <w:p w14:paraId="1AEA80CD" w14:textId="77777777" w:rsidR="00E6722E" w:rsidRPr="00175D9E" w:rsidRDefault="00E6722E" w:rsidP="00E6722E">
      <w:pPr>
        <w:adjustRightInd w:val="0"/>
        <w:rPr>
          <w:rFonts w:ascii="Arial Nova Light" w:hAnsi="Arial Nova Light" w:cs="Calibri"/>
        </w:rPr>
      </w:pPr>
    </w:p>
    <w:p w14:paraId="315BEF3F" w14:textId="285C18B0" w:rsidR="00FB46B6" w:rsidRDefault="00E6722E" w:rsidP="00E6722E">
      <w:pPr>
        <w:adjustRightInd w:val="0"/>
        <w:jc w:val="both"/>
        <w:rPr>
          <w:rFonts w:ascii="Arial Nova Light" w:hAnsi="Arial Nova Light" w:cs="Calibri"/>
        </w:rPr>
      </w:pPr>
      <w:r w:rsidRPr="00175D9E">
        <w:rPr>
          <w:rFonts w:ascii="Arial Nova Light" w:hAnsi="Arial Nova Light" w:cs="Calibri"/>
        </w:rPr>
        <w:t>al compimento in proprio nome e per proprio conto di ogni atto relativo al presente procedimento per l’ottenimento dell</w:t>
      </w:r>
      <w:r w:rsidR="00292AA2" w:rsidRPr="00175D9E">
        <w:rPr>
          <w:rFonts w:ascii="Arial Nova Light" w:hAnsi="Arial Nova Light" w:cs="Calibri"/>
        </w:rPr>
        <w:t>e</w:t>
      </w:r>
      <w:r w:rsidRPr="00175D9E">
        <w:rPr>
          <w:rFonts w:ascii="Arial Nova Light" w:hAnsi="Arial Nova Light" w:cs="Calibri"/>
        </w:rPr>
        <w:t xml:space="preserve"> agevolazioni previste nell’ambito della misura “</w:t>
      </w:r>
      <w:r w:rsidR="004A6444" w:rsidRPr="00175D9E">
        <w:rPr>
          <w:rFonts w:ascii="Arial Nova Light" w:hAnsi="Arial Nova Light" w:cs="Calibri"/>
        </w:rPr>
        <w:t>Fondo Innovazione</w:t>
      </w:r>
      <w:r w:rsidRPr="00175D9E">
        <w:rPr>
          <w:rFonts w:ascii="Arial Nova Light" w:hAnsi="Arial Nova Light" w:cs="Calibri"/>
        </w:rPr>
        <w:t>”, e quindi anche alla compilazione online della domanda di agevolazione, alla presentazione di qualsiasi comunicazione, richiesta o documento</w:t>
      </w:r>
      <w:r w:rsidR="008A6693" w:rsidRPr="00175D9E">
        <w:rPr>
          <w:rFonts w:ascii="Arial Nova Light" w:hAnsi="Arial Nova Light" w:cs="Calibri"/>
        </w:rPr>
        <w:t>,</w:t>
      </w:r>
      <w:r w:rsidRPr="00175D9E">
        <w:rPr>
          <w:rFonts w:ascii="Arial Nova Light" w:hAnsi="Arial Nova Light" w:cs="Calibri"/>
        </w:rPr>
        <w:t xml:space="preserve"> nonché alla ricezione di qualsiasi comunicazione, atto o richiesta da parte dell’ISMEA, in favore di: </w:t>
      </w:r>
    </w:p>
    <w:p w14:paraId="702BEC61" w14:textId="77777777" w:rsidR="00FB46B6" w:rsidRDefault="00FB46B6">
      <w:pPr>
        <w:rPr>
          <w:rFonts w:ascii="Arial Nova Light" w:hAnsi="Arial Nova Light" w:cs="Calibri"/>
        </w:rPr>
      </w:pPr>
      <w:r>
        <w:rPr>
          <w:rFonts w:ascii="Arial Nova Light" w:hAnsi="Arial Nova Light" w:cs="Calibri"/>
        </w:rPr>
        <w:br w:type="page"/>
      </w:r>
    </w:p>
    <w:p w14:paraId="27955EA1" w14:textId="77777777" w:rsidR="00E6722E" w:rsidRPr="00175D9E" w:rsidRDefault="00E6722E" w:rsidP="00E6722E">
      <w:pPr>
        <w:adjustRightInd w:val="0"/>
        <w:jc w:val="both"/>
        <w:rPr>
          <w:rFonts w:ascii="Arial Nova Light" w:hAnsi="Arial Nova Light" w:cs="Calibri"/>
        </w:rPr>
      </w:pPr>
    </w:p>
    <w:p w14:paraId="2EF61543" w14:textId="290DAEE1" w:rsidR="00E6722E" w:rsidRPr="009B2B36" w:rsidRDefault="00FB46B6" w:rsidP="00E6722E">
      <w:pPr>
        <w:adjustRightInd w:val="0"/>
        <w:rPr>
          <w:rFonts w:ascii="Arial Nova Light" w:hAnsi="Arial Nova Light" w:cs="Calibri"/>
          <w:b/>
          <w:bCs/>
        </w:rPr>
      </w:pPr>
      <w:r w:rsidRPr="009B2B36">
        <w:rPr>
          <w:rFonts w:ascii="Arial Nova Light" w:hAnsi="Arial Nova Light" w:cs="Calibri"/>
          <w:b/>
          <w:bCs/>
        </w:rPr>
        <w:t>In caso di</w:t>
      </w:r>
      <w:r>
        <w:rPr>
          <w:rFonts w:ascii="Arial Nova Light" w:hAnsi="Arial Nova Light" w:cs="Calibri"/>
          <w:b/>
          <w:bCs/>
        </w:rPr>
        <w:t xml:space="preserve"> delega a</w:t>
      </w:r>
      <w:r w:rsidRPr="009B2B36">
        <w:rPr>
          <w:rFonts w:ascii="Arial Nova Light" w:hAnsi="Arial Nova Light" w:cs="Calibri"/>
          <w:b/>
          <w:bCs/>
        </w:rPr>
        <w:t xml:space="preserve"> persona fisica</w:t>
      </w:r>
      <w:r>
        <w:rPr>
          <w:rFonts w:ascii="Arial Nova Light" w:hAnsi="Arial Nova Light" w:cs="Calibri"/>
          <w:b/>
          <w:bCs/>
        </w:rPr>
        <w:t>:</w:t>
      </w:r>
    </w:p>
    <w:p w14:paraId="0C92C06F" w14:textId="77777777" w:rsidR="00E6722E" w:rsidRPr="00175D9E" w:rsidRDefault="00E6722E" w:rsidP="00E6722E">
      <w:pPr>
        <w:rPr>
          <w:rFonts w:ascii="Arial Nova Light" w:hAnsi="Arial Nova Light" w:cs="Calibri"/>
        </w:rPr>
      </w:pPr>
    </w:p>
    <w:tbl>
      <w:tblPr>
        <w:tblStyle w:val="Grigliatabella"/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0"/>
        <w:gridCol w:w="4780"/>
      </w:tblGrid>
      <w:tr w:rsidR="005B6E37" w14:paraId="25424466" w14:textId="77777777" w:rsidTr="00E43232">
        <w:trPr>
          <w:jc w:val="center"/>
        </w:trPr>
        <w:tc>
          <w:tcPr>
            <w:tcW w:w="4780" w:type="dxa"/>
          </w:tcPr>
          <w:p w14:paraId="20280CCB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Nome</w:t>
            </w:r>
          </w:p>
        </w:tc>
        <w:tc>
          <w:tcPr>
            <w:tcW w:w="4780" w:type="dxa"/>
          </w:tcPr>
          <w:p w14:paraId="3B7F7F45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Cognome</w:t>
            </w:r>
          </w:p>
        </w:tc>
      </w:tr>
      <w:tr w:rsidR="005B6E37" w14:paraId="3F89454F" w14:textId="77777777" w:rsidTr="00E43232">
        <w:trPr>
          <w:jc w:val="center"/>
        </w:trPr>
        <w:tc>
          <w:tcPr>
            <w:tcW w:w="4780" w:type="dxa"/>
          </w:tcPr>
          <w:p w14:paraId="7A46B7B8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060316AB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41770DAF" w14:textId="77777777" w:rsidTr="00E43232">
        <w:trPr>
          <w:jc w:val="center"/>
        </w:trPr>
        <w:tc>
          <w:tcPr>
            <w:tcW w:w="4780" w:type="dxa"/>
          </w:tcPr>
          <w:p w14:paraId="633E72C1" w14:textId="6DE4C9B7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5B6E37">
              <w:rPr>
                <w:rFonts w:ascii="Arial Nova Light" w:hAnsi="Arial Nova Light" w:cs="Calibri"/>
              </w:rPr>
              <w:t>Iscritto all'Albo / Ordine / Collegio</w:t>
            </w:r>
          </w:p>
        </w:tc>
        <w:tc>
          <w:tcPr>
            <w:tcW w:w="4780" w:type="dxa"/>
          </w:tcPr>
          <w:p w14:paraId="6DC5345F" w14:textId="348C3BF4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5B6E37">
              <w:rPr>
                <w:rFonts w:ascii="Arial Nova Light" w:hAnsi="Arial Nova Light" w:cs="Calibri"/>
              </w:rPr>
              <w:t>Professionale dei</w:t>
            </w:r>
          </w:p>
        </w:tc>
      </w:tr>
      <w:tr w:rsidR="005B6E37" w14:paraId="566B8A37" w14:textId="77777777" w:rsidTr="00E43232">
        <w:trPr>
          <w:jc w:val="center"/>
        </w:trPr>
        <w:tc>
          <w:tcPr>
            <w:tcW w:w="4780" w:type="dxa"/>
          </w:tcPr>
          <w:p w14:paraId="19313369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0F8E053C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2BD2FA56" w14:textId="77777777" w:rsidTr="00E43232">
        <w:trPr>
          <w:jc w:val="center"/>
        </w:trPr>
        <w:tc>
          <w:tcPr>
            <w:tcW w:w="4780" w:type="dxa"/>
          </w:tcPr>
          <w:p w14:paraId="1034C177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980A37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4780" w:type="dxa"/>
          </w:tcPr>
          <w:p w14:paraId="52EEBCEF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P.IVA</w:t>
            </w:r>
          </w:p>
        </w:tc>
      </w:tr>
      <w:tr w:rsidR="005B6E37" w14:paraId="69BA36DB" w14:textId="77777777" w:rsidTr="00E43232">
        <w:trPr>
          <w:jc w:val="center"/>
        </w:trPr>
        <w:tc>
          <w:tcPr>
            <w:tcW w:w="4780" w:type="dxa"/>
          </w:tcPr>
          <w:p w14:paraId="57DA8317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74E3FEFD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7768704E" w14:textId="77777777" w:rsidTr="00E43232">
        <w:trPr>
          <w:jc w:val="center"/>
        </w:trPr>
        <w:tc>
          <w:tcPr>
            <w:tcW w:w="4780" w:type="dxa"/>
          </w:tcPr>
          <w:p w14:paraId="27D74EA5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Nato/a a</w:t>
            </w:r>
          </w:p>
        </w:tc>
        <w:tc>
          <w:tcPr>
            <w:tcW w:w="4780" w:type="dxa"/>
          </w:tcPr>
          <w:p w14:paraId="09F0D6AD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Data di nascita</w:t>
            </w:r>
          </w:p>
        </w:tc>
      </w:tr>
      <w:tr w:rsidR="005B6E37" w14:paraId="6EE1DBB3" w14:textId="77777777" w:rsidTr="00E43232">
        <w:trPr>
          <w:jc w:val="center"/>
        </w:trPr>
        <w:tc>
          <w:tcPr>
            <w:tcW w:w="4780" w:type="dxa"/>
          </w:tcPr>
          <w:p w14:paraId="7CA948C8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055A28F4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1CCC32DA" w14:textId="77777777" w:rsidTr="00E43232">
        <w:trPr>
          <w:jc w:val="center"/>
        </w:trPr>
        <w:tc>
          <w:tcPr>
            <w:tcW w:w="4780" w:type="dxa"/>
          </w:tcPr>
          <w:p w14:paraId="43833996" w14:textId="112A7980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Residente a</w:t>
            </w:r>
          </w:p>
        </w:tc>
        <w:tc>
          <w:tcPr>
            <w:tcW w:w="4780" w:type="dxa"/>
          </w:tcPr>
          <w:p w14:paraId="1C44F733" w14:textId="3122FAF9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Via / Piazz</w:t>
            </w:r>
            <w:r>
              <w:rPr>
                <w:rFonts w:ascii="Arial Nova Light" w:hAnsi="Arial Nova Light" w:cs="Calibri"/>
              </w:rPr>
              <w:t>a</w:t>
            </w:r>
          </w:p>
        </w:tc>
      </w:tr>
      <w:tr w:rsidR="005B6E37" w14:paraId="51309968" w14:textId="77777777" w:rsidTr="00E43232">
        <w:trPr>
          <w:jc w:val="center"/>
        </w:trPr>
        <w:tc>
          <w:tcPr>
            <w:tcW w:w="4780" w:type="dxa"/>
          </w:tcPr>
          <w:p w14:paraId="367AD626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2176448D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3ACE921A" w14:textId="77777777" w:rsidTr="00E43232">
        <w:trPr>
          <w:jc w:val="center"/>
        </w:trPr>
        <w:tc>
          <w:tcPr>
            <w:tcW w:w="4780" w:type="dxa"/>
          </w:tcPr>
          <w:p w14:paraId="69B651AB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CAP</w:t>
            </w:r>
          </w:p>
        </w:tc>
        <w:tc>
          <w:tcPr>
            <w:tcW w:w="4780" w:type="dxa"/>
          </w:tcPr>
          <w:p w14:paraId="1267FFD7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Provincia</w:t>
            </w:r>
          </w:p>
        </w:tc>
      </w:tr>
      <w:tr w:rsidR="005B6E37" w14:paraId="776C260A" w14:textId="77777777" w:rsidTr="00E43232">
        <w:trPr>
          <w:jc w:val="center"/>
        </w:trPr>
        <w:tc>
          <w:tcPr>
            <w:tcW w:w="4780" w:type="dxa"/>
          </w:tcPr>
          <w:p w14:paraId="21C7D5B9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0A5EF1BA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26160BCD" w14:textId="77777777" w:rsidTr="00E43232">
        <w:trPr>
          <w:jc w:val="center"/>
        </w:trPr>
        <w:tc>
          <w:tcPr>
            <w:tcW w:w="4780" w:type="dxa"/>
          </w:tcPr>
          <w:p w14:paraId="0AFC33B0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</w:t>
            </w:r>
          </w:p>
        </w:tc>
        <w:tc>
          <w:tcPr>
            <w:tcW w:w="4780" w:type="dxa"/>
          </w:tcPr>
          <w:p w14:paraId="0857A9B4" w14:textId="77777777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 mobile</w:t>
            </w:r>
          </w:p>
        </w:tc>
      </w:tr>
      <w:tr w:rsidR="005B6E37" w14:paraId="6965A483" w14:textId="77777777" w:rsidTr="00E43232">
        <w:trPr>
          <w:jc w:val="center"/>
        </w:trPr>
        <w:tc>
          <w:tcPr>
            <w:tcW w:w="4780" w:type="dxa"/>
          </w:tcPr>
          <w:p w14:paraId="36CF6DCC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4EB3F909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11445A7E" w14:textId="77777777" w:rsidTr="00E43232">
        <w:trPr>
          <w:jc w:val="center"/>
        </w:trPr>
        <w:tc>
          <w:tcPr>
            <w:tcW w:w="4780" w:type="dxa"/>
          </w:tcPr>
          <w:p w14:paraId="7B65120C" w14:textId="2DC1B816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fax</w:t>
            </w:r>
          </w:p>
        </w:tc>
        <w:tc>
          <w:tcPr>
            <w:tcW w:w="4780" w:type="dxa"/>
          </w:tcPr>
          <w:p w14:paraId="6F725C1B" w14:textId="486930BF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e-mail</w:t>
            </w:r>
          </w:p>
        </w:tc>
      </w:tr>
      <w:tr w:rsidR="005B6E37" w14:paraId="1391E5AA" w14:textId="77777777" w:rsidTr="00E43232">
        <w:trPr>
          <w:jc w:val="center"/>
        </w:trPr>
        <w:tc>
          <w:tcPr>
            <w:tcW w:w="4780" w:type="dxa"/>
          </w:tcPr>
          <w:p w14:paraId="06504FCB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5211E52E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10292204" w14:textId="77777777" w:rsidTr="00E43232">
        <w:trPr>
          <w:jc w:val="center"/>
        </w:trPr>
        <w:tc>
          <w:tcPr>
            <w:tcW w:w="9560" w:type="dxa"/>
            <w:gridSpan w:val="2"/>
          </w:tcPr>
          <w:p w14:paraId="5F2456F7" w14:textId="41B6C2FE" w:rsidR="005B6E37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PEC</w:t>
            </w:r>
          </w:p>
        </w:tc>
      </w:tr>
      <w:tr w:rsidR="005B6E37" w14:paraId="570B8F1A" w14:textId="77777777" w:rsidTr="00E43232">
        <w:trPr>
          <w:jc w:val="center"/>
        </w:trPr>
        <w:tc>
          <w:tcPr>
            <w:tcW w:w="9560" w:type="dxa"/>
            <w:gridSpan w:val="2"/>
          </w:tcPr>
          <w:p w14:paraId="150AB698" w14:textId="77777777" w:rsidR="005B6E37" w:rsidRPr="00175D9E" w:rsidRDefault="005B6E37" w:rsidP="00E43232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</w:tr>
    </w:tbl>
    <w:p w14:paraId="4DDA5BE3" w14:textId="3D9F029D" w:rsidR="16FF9C37" w:rsidRDefault="16FF9C37" w:rsidP="16FF9C37">
      <w:pPr>
        <w:jc w:val="both"/>
        <w:rPr>
          <w:rFonts w:ascii="Arial Nova Light" w:hAnsi="Arial Nova Light" w:cs="Calibri"/>
        </w:rPr>
      </w:pPr>
    </w:p>
    <w:p w14:paraId="551AF1C2" w14:textId="57FEF1F2" w:rsidR="13FBC577" w:rsidRDefault="13FBC577" w:rsidP="16FF9C37">
      <w:pPr>
        <w:rPr>
          <w:rFonts w:ascii="Arial Nova Light" w:eastAsia="Arial Nova Light" w:hAnsi="Arial Nova Light" w:cs="Arial Nova Light"/>
          <w:color w:val="000000" w:themeColor="text1"/>
        </w:rPr>
      </w:pPr>
      <w:r w:rsidRPr="16FF9C37">
        <w:rPr>
          <w:rFonts w:ascii="Arial Nova Light" w:eastAsia="Arial Nova Light" w:hAnsi="Arial Nova Light" w:cs="Arial Nova Light"/>
          <w:b/>
          <w:bCs/>
          <w:i/>
          <w:iCs/>
          <w:color w:val="000000" w:themeColor="text1"/>
        </w:rPr>
        <w:t>Oppure, in caso di delega a persona giuridica:</w:t>
      </w:r>
    </w:p>
    <w:p w14:paraId="33405DD9" w14:textId="40B809CD" w:rsidR="16FF9C37" w:rsidRDefault="16FF9C37" w:rsidP="16FF9C37">
      <w:pPr>
        <w:jc w:val="both"/>
        <w:rPr>
          <w:rFonts w:ascii="Arial Nova Light" w:hAnsi="Arial Nova Light" w:cs="Calibri"/>
        </w:rPr>
      </w:pPr>
    </w:p>
    <w:tbl>
      <w:tblPr>
        <w:tblStyle w:val="Grigliatabella"/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0"/>
        <w:gridCol w:w="4780"/>
      </w:tblGrid>
      <w:tr w:rsidR="005B6E37" w14:paraId="723441EE" w14:textId="77777777" w:rsidTr="00E43232">
        <w:trPr>
          <w:jc w:val="center"/>
        </w:trPr>
        <w:tc>
          <w:tcPr>
            <w:tcW w:w="9560" w:type="dxa"/>
            <w:gridSpan w:val="2"/>
          </w:tcPr>
          <w:p w14:paraId="3F24649A" w14:textId="1EAD58FD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Denominazione</w:t>
            </w:r>
          </w:p>
        </w:tc>
      </w:tr>
      <w:tr w:rsidR="005B6E37" w14:paraId="0FDB2CEF" w14:textId="77777777" w:rsidTr="00E43232">
        <w:trPr>
          <w:jc w:val="center"/>
        </w:trPr>
        <w:tc>
          <w:tcPr>
            <w:tcW w:w="4780" w:type="dxa"/>
          </w:tcPr>
          <w:p w14:paraId="59D24D6E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73F16C78" w14:textId="77777777" w:rsidR="005B6E37" w:rsidRDefault="005B6E37" w:rsidP="00E43232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3C98EA96" w14:textId="77777777" w:rsidTr="00E43232">
        <w:trPr>
          <w:jc w:val="center"/>
        </w:trPr>
        <w:tc>
          <w:tcPr>
            <w:tcW w:w="4780" w:type="dxa"/>
          </w:tcPr>
          <w:p w14:paraId="0ABE9426" w14:textId="2178DDE5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5B6E37">
              <w:rPr>
                <w:rFonts w:ascii="Arial Nova Light" w:hAnsi="Arial Nova Light" w:cs="Calibri"/>
              </w:rPr>
              <w:t>Iscritto all'Albo / Ordine / Collegio</w:t>
            </w:r>
          </w:p>
        </w:tc>
        <w:tc>
          <w:tcPr>
            <w:tcW w:w="4780" w:type="dxa"/>
          </w:tcPr>
          <w:p w14:paraId="4C46362B" w14:textId="79EB89C1" w:rsidR="005B6E37" w:rsidRDefault="005B6E37" w:rsidP="009B2B36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Numero iscrizione</w:t>
            </w:r>
          </w:p>
        </w:tc>
      </w:tr>
      <w:tr w:rsidR="005B6E37" w14:paraId="3274ADA9" w14:textId="77777777" w:rsidTr="00E43232">
        <w:trPr>
          <w:jc w:val="center"/>
        </w:trPr>
        <w:tc>
          <w:tcPr>
            <w:tcW w:w="4780" w:type="dxa"/>
          </w:tcPr>
          <w:p w14:paraId="5B60D0F2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2C3CC595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2148ADF3" w14:textId="77777777" w:rsidTr="00E43232">
        <w:trPr>
          <w:jc w:val="center"/>
        </w:trPr>
        <w:tc>
          <w:tcPr>
            <w:tcW w:w="4780" w:type="dxa"/>
          </w:tcPr>
          <w:p w14:paraId="516C4399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980A37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4780" w:type="dxa"/>
          </w:tcPr>
          <w:p w14:paraId="416A2CE2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P.IVA</w:t>
            </w:r>
          </w:p>
        </w:tc>
      </w:tr>
      <w:tr w:rsidR="005B6E37" w14:paraId="5CF6F729" w14:textId="77777777" w:rsidTr="00E43232">
        <w:trPr>
          <w:jc w:val="center"/>
        </w:trPr>
        <w:tc>
          <w:tcPr>
            <w:tcW w:w="4780" w:type="dxa"/>
          </w:tcPr>
          <w:p w14:paraId="7C460091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2490AAD8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1325AEA1" w14:textId="77777777" w:rsidTr="00E43232">
        <w:trPr>
          <w:jc w:val="center"/>
        </w:trPr>
        <w:tc>
          <w:tcPr>
            <w:tcW w:w="4780" w:type="dxa"/>
          </w:tcPr>
          <w:p w14:paraId="0974BFCE" w14:textId="7FB01300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Sede legale</w:t>
            </w:r>
          </w:p>
        </w:tc>
        <w:tc>
          <w:tcPr>
            <w:tcW w:w="4780" w:type="dxa"/>
          </w:tcPr>
          <w:p w14:paraId="5EEF087E" w14:textId="692C38E6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Via / Piazz</w:t>
            </w:r>
            <w:r>
              <w:rPr>
                <w:rFonts w:ascii="Arial Nova Light" w:hAnsi="Arial Nova Light" w:cs="Calibri"/>
              </w:rPr>
              <w:t>a</w:t>
            </w:r>
          </w:p>
        </w:tc>
      </w:tr>
      <w:tr w:rsidR="005B6E37" w14:paraId="38F52379" w14:textId="77777777" w:rsidTr="00E43232">
        <w:trPr>
          <w:jc w:val="center"/>
        </w:trPr>
        <w:tc>
          <w:tcPr>
            <w:tcW w:w="4780" w:type="dxa"/>
          </w:tcPr>
          <w:p w14:paraId="27A91CB3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1DBEBA13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3E25125E" w14:textId="77777777" w:rsidTr="00E43232">
        <w:trPr>
          <w:jc w:val="center"/>
        </w:trPr>
        <w:tc>
          <w:tcPr>
            <w:tcW w:w="4780" w:type="dxa"/>
          </w:tcPr>
          <w:p w14:paraId="54158922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CAP</w:t>
            </w:r>
          </w:p>
        </w:tc>
        <w:tc>
          <w:tcPr>
            <w:tcW w:w="4780" w:type="dxa"/>
          </w:tcPr>
          <w:p w14:paraId="593AC1AE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Provincia</w:t>
            </w:r>
          </w:p>
        </w:tc>
      </w:tr>
      <w:tr w:rsidR="005B6E37" w14:paraId="4F8E5C5C" w14:textId="77777777" w:rsidTr="00E43232">
        <w:trPr>
          <w:jc w:val="center"/>
        </w:trPr>
        <w:tc>
          <w:tcPr>
            <w:tcW w:w="4780" w:type="dxa"/>
          </w:tcPr>
          <w:p w14:paraId="2F3E780A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0A8FF3F3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485BE4A9" w14:textId="77777777" w:rsidTr="00E43232">
        <w:trPr>
          <w:jc w:val="center"/>
        </w:trPr>
        <w:tc>
          <w:tcPr>
            <w:tcW w:w="4780" w:type="dxa"/>
          </w:tcPr>
          <w:p w14:paraId="237A2046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</w:t>
            </w:r>
          </w:p>
        </w:tc>
        <w:tc>
          <w:tcPr>
            <w:tcW w:w="4780" w:type="dxa"/>
          </w:tcPr>
          <w:p w14:paraId="1F34D1A8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Telefono mobile</w:t>
            </w:r>
          </w:p>
        </w:tc>
      </w:tr>
      <w:tr w:rsidR="005B6E37" w14:paraId="6DC89DCB" w14:textId="77777777" w:rsidTr="00E43232">
        <w:trPr>
          <w:jc w:val="center"/>
        </w:trPr>
        <w:tc>
          <w:tcPr>
            <w:tcW w:w="4780" w:type="dxa"/>
          </w:tcPr>
          <w:p w14:paraId="085FFDF1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659DB228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4059A9AB" w14:textId="77777777" w:rsidTr="00E43232">
        <w:trPr>
          <w:jc w:val="center"/>
        </w:trPr>
        <w:tc>
          <w:tcPr>
            <w:tcW w:w="4780" w:type="dxa"/>
          </w:tcPr>
          <w:p w14:paraId="445A58DA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fax</w:t>
            </w:r>
          </w:p>
        </w:tc>
        <w:tc>
          <w:tcPr>
            <w:tcW w:w="4780" w:type="dxa"/>
          </w:tcPr>
          <w:p w14:paraId="590F7072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e-mail</w:t>
            </w:r>
          </w:p>
        </w:tc>
      </w:tr>
      <w:tr w:rsidR="005B6E37" w14:paraId="355AAC0E" w14:textId="77777777" w:rsidTr="00E43232">
        <w:trPr>
          <w:jc w:val="center"/>
        </w:trPr>
        <w:tc>
          <w:tcPr>
            <w:tcW w:w="4780" w:type="dxa"/>
          </w:tcPr>
          <w:p w14:paraId="4ACEE04F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780" w:type="dxa"/>
          </w:tcPr>
          <w:p w14:paraId="7D8012B5" w14:textId="77777777" w:rsidR="005B6E37" w:rsidRDefault="005B6E37" w:rsidP="005B6E37">
            <w:pPr>
              <w:adjustRightInd w:val="0"/>
              <w:outlineLvl w:val="0"/>
              <w:rPr>
                <w:rFonts w:ascii="Arial Nova Light" w:hAnsi="Arial Nova Light" w:cs="Calibri"/>
              </w:rPr>
            </w:pPr>
          </w:p>
        </w:tc>
      </w:tr>
      <w:tr w:rsidR="005B6E37" w14:paraId="4FFF540C" w14:textId="77777777" w:rsidTr="00E43232">
        <w:trPr>
          <w:jc w:val="center"/>
        </w:trPr>
        <w:tc>
          <w:tcPr>
            <w:tcW w:w="9560" w:type="dxa"/>
            <w:gridSpan w:val="2"/>
          </w:tcPr>
          <w:p w14:paraId="72876A20" w14:textId="77777777" w:rsidR="005B6E37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PEC</w:t>
            </w:r>
          </w:p>
        </w:tc>
      </w:tr>
      <w:tr w:rsidR="005B6E37" w14:paraId="17C440FF" w14:textId="77777777" w:rsidTr="00E43232">
        <w:trPr>
          <w:jc w:val="center"/>
        </w:trPr>
        <w:tc>
          <w:tcPr>
            <w:tcW w:w="9560" w:type="dxa"/>
            <w:gridSpan w:val="2"/>
          </w:tcPr>
          <w:p w14:paraId="1148251B" w14:textId="77777777" w:rsidR="005B6E37" w:rsidRPr="00175D9E" w:rsidRDefault="005B6E37" w:rsidP="005B6E37">
            <w:pPr>
              <w:adjustRightInd w:val="0"/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</w:tr>
    </w:tbl>
    <w:p w14:paraId="69ECD03A" w14:textId="77777777" w:rsidR="005B6E37" w:rsidRDefault="005B6E37" w:rsidP="16FF9C37">
      <w:pPr>
        <w:jc w:val="both"/>
        <w:rPr>
          <w:rFonts w:ascii="Arial Nova Light" w:hAnsi="Arial Nova Light" w:cs="Calibri"/>
        </w:rPr>
      </w:pPr>
    </w:p>
    <w:p w14:paraId="43585C9B" w14:textId="77777777" w:rsidR="00FB46B6" w:rsidRDefault="00FB46B6">
      <w:pPr>
        <w:rPr>
          <w:rFonts w:ascii="Arial Nova Light" w:hAnsi="Arial Nova Light" w:cs="Calibri"/>
          <w:b/>
          <w:bCs/>
        </w:rPr>
      </w:pPr>
      <w:r>
        <w:rPr>
          <w:rFonts w:ascii="Arial Nova Light" w:hAnsi="Arial Nova Light" w:cs="Calibri"/>
          <w:b/>
          <w:bCs/>
        </w:rPr>
        <w:br w:type="page"/>
      </w:r>
    </w:p>
    <w:p w14:paraId="49330B12" w14:textId="7AC71AB4" w:rsidR="00E6722E" w:rsidRPr="00175D9E" w:rsidRDefault="00E6722E" w:rsidP="00E6722E">
      <w:pPr>
        <w:adjustRightInd w:val="0"/>
        <w:jc w:val="center"/>
        <w:outlineLvl w:val="0"/>
        <w:rPr>
          <w:rFonts w:ascii="Arial Nova Light" w:hAnsi="Arial Nova Light" w:cs="Calibri"/>
          <w:b/>
          <w:bCs/>
        </w:rPr>
      </w:pPr>
      <w:r w:rsidRPr="00175D9E">
        <w:rPr>
          <w:rFonts w:ascii="Arial Nova Light" w:hAnsi="Arial Nova Light" w:cs="Calibri"/>
          <w:b/>
          <w:bCs/>
        </w:rPr>
        <w:lastRenderedPageBreak/>
        <w:t>E DICHIARA</w:t>
      </w:r>
    </w:p>
    <w:p w14:paraId="463C98DD" w14:textId="77777777" w:rsidR="00E6722E" w:rsidRPr="00175D9E" w:rsidRDefault="00E6722E" w:rsidP="00E6722E">
      <w:pPr>
        <w:adjustRightInd w:val="0"/>
        <w:rPr>
          <w:rFonts w:ascii="Arial Nova Light" w:hAnsi="Arial Nova Light" w:cs="Calibri"/>
        </w:rPr>
      </w:pPr>
    </w:p>
    <w:p w14:paraId="1DC142A2" w14:textId="77777777" w:rsidR="00E6722E" w:rsidRPr="00175D9E" w:rsidRDefault="00E6722E" w:rsidP="00E6722E">
      <w:pPr>
        <w:adjustRightInd w:val="0"/>
        <w:jc w:val="both"/>
        <w:rPr>
          <w:rFonts w:ascii="Arial Nova Light" w:hAnsi="Arial Nova Light" w:cs="Calibri"/>
        </w:rPr>
      </w:pPr>
      <w:r w:rsidRPr="00175D9E">
        <w:rPr>
          <w:rFonts w:ascii="Arial Nova Light" w:hAnsi="Arial Nova Light" w:cs="Calibri"/>
        </w:rPr>
        <w:t>di essere consapevole, e comunque di accettare, che tutte le comunicazioni relative al presente procedimento, sia in partenza che in arrivo, ivi espressamente compresa anche la comunicazione dell’atto finale, saranno effettuate, con piena validità, a mezzo PEC, in particolare indicando e confermando quale proprio indirizzo PEC l’indirizzo del proprio delegato sopra indicato.</w:t>
      </w:r>
    </w:p>
    <w:p w14:paraId="1A260D5B" w14:textId="77777777" w:rsidR="00E6722E" w:rsidRPr="00175D9E" w:rsidRDefault="00E6722E" w:rsidP="00E6722E">
      <w:pPr>
        <w:rPr>
          <w:rFonts w:ascii="Arial Nova Light" w:hAnsi="Arial Nova Light" w:cs="Calibri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7A6E62" w:rsidRPr="007A6E62" w14:paraId="6167662B" w14:textId="77777777" w:rsidTr="00AB05E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9FF65A" w14:textId="0B028553" w:rsidR="007A6E62" w:rsidRPr="00FB46B6" w:rsidRDefault="007A6E62" w:rsidP="009B2B36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FB46B6">
              <w:rPr>
                <w:rFonts w:ascii="Arial Nova Light" w:hAnsi="Arial Nova Light" w:cs="Calibri"/>
              </w:rPr>
              <w:t>In fede</w:t>
            </w:r>
          </w:p>
        </w:tc>
        <w:tc>
          <w:tcPr>
            <w:tcW w:w="4200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2CBACF5C" w14:textId="694A9406" w:rsidR="007A6E62" w:rsidRPr="00FB46B6" w:rsidRDefault="007A6E62" w:rsidP="009B2B36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FB46B6">
              <w:rPr>
                <w:rFonts w:ascii="Arial Nova Light" w:hAnsi="Arial Nova Light" w:cs="Calibri"/>
              </w:rPr>
              <w:t>Il dichiarante</w:t>
            </w:r>
          </w:p>
          <w:p w14:paraId="15B1CF38" w14:textId="68D26B1C" w:rsidR="007A6E62" w:rsidRPr="00FB46B6" w:rsidRDefault="007A6E62" w:rsidP="009B2B36">
            <w:pPr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</w:tr>
      <w:tr w:rsidR="007A6E62" w:rsidRPr="007A6E62" w14:paraId="1B55F3D4" w14:textId="77777777" w:rsidTr="00AB05E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C75CC2" w14:textId="2D444FE4" w:rsidR="007A6E62" w:rsidRPr="007A6E62" w:rsidRDefault="007A6E62" w:rsidP="00C13D1F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7A6E62">
              <w:rPr>
                <w:rFonts w:ascii="Arial Nova Light" w:hAnsi="Arial Nova Light" w:cs="Calibri"/>
              </w:rPr>
              <w:t>_______________lì, ________________</w:t>
            </w:r>
          </w:p>
          <w:p w14:paraId="393E4FD9" w14:textId="77777777" w:rsidR="007A6E62" w:rsidRPr="007A6E62" w:rsidRDefault="007A6E62" w:rsidP="007A6E62">
            <w:pPr>
              <w:outlineLvl w:val="0"/>
              <w:rPr>
                <w:rFonts w:ascii="Arial Nova Light" w:hAnsi="Arial Nova Light" w:cs="Calibri"/>
              </w:rPr>
            </w:pPr>
            <w:r w:rsidRPr="007A6E62">
              <w:rPr>
                <w:rFonts w:ascii="Arial Nova Light" w:hAnsi="Arial Nova Light" w:cs="Calibri"/>
              </w:rPr>
              <w:t> </w:t>
            </w:r>
          </w:p>
        </w:tc>
        <w:tc>
          <w:tcPr>
            <w:tcW w:w="4200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268A1BB7" w14:textId="77777777" w:rsidR="007A6E62" w:rsidRPr="007A6E62" w:rsidRDefault="007A6E62" w:rsidP="007A6E62">
            <w:pPr>
              <w:outlineLvl w:val="0"/>
              <w:rPr>
                <w:rFonts w:ascii="Arial Nova Light" w:hAnsi="Arial Nova Light" w:cs="Calibri"/>
              </w:rPr>
            </w:pPr>
            <w:r w:rsidRPr="007A6E62">
              <w:rPr>
                <w:rFonts w:ascii="Arial Nova Light" w:hAnsi="Arial Nova Light" w:cs="Calibri"/>
              </w:rPr>
              <w:t> </w:t>
            </w:r>
          </w:p>
        </w:tc>
      </w:tr>
    </w:tbl>
    <w:p w14:paraId="78F79084" w14:textId="6ADF863F" w:rsidR="00E6722E" w:rsidRPr="00175D9E" w:rsidRDefault="00E6722E" w:rsidP="28B56A89">
      <w:pPr>
        <w:outlineLvl w:val="0"/>
        <w:rPr>
          <w:rFonts w:ascii="Arial Nova Light" w:hAnsi="Arial Nova Light" w:cs="Calibri"/>
        </w:rPr>
      </w:pPr>
    </w:p>
    <w:p w14:paraId="4C702185" w14:textId="77777777" w:rsidR="00E6722E" w:rsidRDefault="00E6722E" w:rsidP="00E6722E">
      <w:pPr>
        <w:rPr>
          <w:rFonts w:ascii="Arial Nova Light" w:hAnsi="Arial Nova Light" w:cs="Calibri"/>
        </w:rPr>
      </w:pPr>
    </w:p>
    <w:p w14:paraId="74A6A852" w14:textId="190F7B2E" w:rsidR="00D822E9" w:rsidRPr="009B2B36" w:rsidRDefault="004A4E3F" w:rsidP="00D822E9">
      <w:pPr>
        <w:widowControl/>
        <w:autoSpaceDE/>
        <w:autoSpaceDN/>
        <w:jc w:val="both"/>
        <w:textAlignment w:val="baseline"/>
        <w:rPr>
          <w:rFonts w:ascii="Segoe UI" w:eastAsia="Times New Roman" w:hAnsi="Segoe UI" w:cs="Segoe UI"/>
          <w:lang w:eastAsia="it-IT"/>
        </w:rPr>
      </w:pPr>
      <w:r w:rsidRPr="009B2B36">
        <w:rPr>
          <w:rFonts w:ascii="Arial Nova Light" w:eastAsia="Times New Roman" w:hAnsi="Arial Nova Light" w:cs="Segoe UI"/>
          <w:lang w:eastAsia="it-IT"/>
        </w:rPr>
        <w:t>Con la sottoscrizione del presente documento, anche ai sensi e per gli effetti del Reg. UE 2016/679 (“GDPR”),</w:t>
      </w:r>
      <w:r w:rsidR="004012C3">
        <w:rPr>
          <w:rFonts w:ascii="Arial Nova Light" w:eastAsia="Times New Roman" w:hAnsi="Arial Nova Light" w:cs="Segoe UI"/>
          <w:lang w:eastAsia="it-IT"/>
        </w:rPr>
        <w:t xml:space="preserve"> </w:t>
      </w:r>
      <w:r w:rsidRPr="009B2B36">
        <w:rPr>
          <w:rFonts w:ascii="Arial Nova Light" w:eastAsia="Times New Roman" w:hAnsi="Arial Nova Light" w:cs="Segoe UI"/>
          <w:lang w:eastAsia="it-IT"/>
        </w:rPr>
        <w:t>i</w:t>
      </w:r>
      <w:r w:rsidR="00D822E9" w:rsidRPr="009B2B36">
        <w:rPr>
          <w:rFonts w:ascii="Arial Nova Light" w:eastAsia="Times New Roman" w:hAnsi="Arial Nova Light" w:cs="Segoe UI"/>
          <w:lang w:eastAsia="it-IT"/>
        </w:rPr>
        <w:t>l sottoscritto dichiara</w:t>
      </w:r>
      <w:r w:rsidRPr="009B2B36">
        <w:rPr>
          <w:rFonts w:ascii="Arial Nova Light" w:eastAsia="Times New Roman" w:hAnsi="Arial Nova Light" w:cs="Segoe UI"/>
          <w:lang w:eastAsia="it-IT"/>
        </w:rPr>
        <w:t xml:space="preserve"> </w:t>
      </w:r>
      <w:r w:rsidR="00D822E9" w:rsidRPr="009B2B36">
        <w:rPr>
          <w:rFonts w:ascii="Arial Nova Light" w:eastAsia="Times New Roman" w:hAnsi="Arial Nova Light" w:cs="Segoe UI"/>
          <w:lang w:eastAsia="it-IT"/>
        </w:rPr>
        <w:t xml:space="preserve">di aver </w:t>
      </w:r>
      <w:r w:rsidR="000A2890">
        <w:rPr>
          <w:rFonts w:ascii="Arial Nova Light" w:eastAsia="Times New Roman" w:hAnsi="Arial Nova Light" w:cs="Segoe UI"/>
          <w:lang w:eastAsia="it-IT"/>
        </w:rPr>
        <w:t>già preso</w:t>
      </w:r>
      <w:r w:rsidR="004012C3">
        <w:rPr>
          <w:rFonts w:ascii="Arial Nova Light" w:eastAsia="Times New Roman" w:hAnsi="Arial Nova Light" w:cs="Segoe UI"/>
          <w:lang w:eastAsia="it-IT"/>
        </w:rPr>
        <w:t xml:space="preserve"> visione</w:t>
      </w:r>
      <w:r w:rsidR="00D822E9" w:rsidRPr="009B2B36">
        <w:rPr>
          <w:rFonts w:ascii="Arial Nova Light" w:eastAsia="Times New Roman" w:hAnsi="Arial Nova Light" w:cs="Segoe UI"/>
          <w:lang w:eastAsia="it-IT"/>
        </w:rPr>
        <w:t xml:space="preserve"> </w:t>
      </w:r>
      <w:r w:rsidR="000A2890">
        <w:rPr>
          <w:rFonts w:ascii="Arial Nova Light" w:eastAsia="Times New Roman" w:hAnsi="Arial Nova Light" w:cs="Segoe UI"/>
          <w:lang w:eastAsia="it-IT"/>
        </w:rPr>
        <w:t>del</w:t>
      </w:r>
      <w:r w:rsidR="00D822E9" w:rsidRPr="009B2B36">
        <w:rPr>
          <w:rFonts w:ascii="Arial Nova Light" w:eastAsia="Times New Roman" w:hAnsi="Arial Nova Light" w:cs="Segoe UI"/>
          <w:lang w:eastAsia="it-IT"/>
        </w:rPr>
        <w:t>l’informativa sul trattamento dei dati personali</w:t>
      </w:r>
      <w:r w:rsidR="001B3ACA" w:rsidRPr="009B2B36">
        <w:rPr>
          <w:rFonts w:ascii="Arial Nova Light" w:eastAsia="Times New Roman" w:hAnsi="Arial Nova Light" w:cs="Segoe UI"/>
          <w:lang w:eastAsia="it-IT"/>
        </w:rPr>
        <w:t>,</w:t>
      </w:r>
      <w:r w:rsidR="00D822E9" w:rsidRPr="009B2B36">
        <w:rPr>
          <w:rFonts w:ascii="Arial Nova Light" w:eastAsia="Times New Roman" w:hAnsi="Arial Nova Light" w:cs="Segoe UI"/>
          <w:lang w:eastAsia="it-IT"/>
        </w:rPr>
        <w:t xml:space="preserve"> </w:t>
      </w:r>
      <w:r w:rsidR="000A2890">
        <w:rPr>
          <w:rFonts w:ascii="Arial Nova Light" w:eastAsia="Times New Roman" w:hAnsi="Arial Nova Light" w:cs="Segoe UI"/>
          <w:lang w:eastAsia="it-IT"/>
        </w:rPr>
        <w:t xml:space="preserve">pubblicata sul sito ISMEA, </w:t>
      </w:r>
      <w:r w:rsidR="00D822E9" w:rsidRPr="009B2B36">
        <w:rPr>
          <w:rFonts w:ascii="Arial Nova Light" w:eastAsia="Times New Roman" w:hAnsi="Arial Nova Light" w:cs="Segoe UI"/>
          <w:lang w:eastAsia="it-IT"/>
        </w:rPr>
        <w:t>ai sensi e per gli effetti dell’art. 13 del Regolamento UE 2016/679</w:t>
      </w:r>
      <w:r w:rsidR="001B3ACA" w:rsidRPr="009B2B36">
        <w:rPr>
          <w:rFonts w:ascii="Arial Nova Light" w:eastAsia="Times New Roman" w:hAnsi="Arial Nova Light" w:cs="Segoe UI"/>
          <w:lang w:eastAsia="it-IT"/>
        </w:rPr>
        <w:t xml:space="preserve">, e di aver consegnato al delegato l’allegata informativa </w:t>
      </w:r>
      <w:r w:rsidR="001B3ACA" w:rsidRPr="009B2B36">
        <w:rPr>
          <w:rFonts w:ascii="Arial Nova Light" w:eastAsia="Times New Roman" w:hAnsi="Arial Nova Light" w:cs="Segoe UI"/>
          <w:i/>
          <w:iCs/>
          <w:lang w:eastAsia="it-IT"/>
        </w:rPr>
        <w:t>privacy</w:t>
      </w:r>
      <w:r w:rsidR="001B3ACA" w:rsidRPr="009B2B36">
        <w:rPr>
          <w:rFonts w:ascii="Arial Nova Light" w:eastAsia="Times New Roman" w:hAnsi="Arial Nova Light" w:cs="Segoe UI"/>
          <w:lang w:eastAsia="it-IT"/>
        </w:rPr>
        <w:t xml:space="preserve"> per presa visione</w:t>
      </w:r>
      <w:r w:rsidR="00D822E9" w:rsidRPr="009B2B36">
        <w:rPr>
          <w:rFonts w:ascii="Arial Nova Light" w:eastAsia="Times New Roman" w:hAnsi="Arial Nova Light" w:cs="Segoe UI"/>
          <w:lang w:eastAsia="it-IT"/>
        </w:rPr>
        <w:t xml:space="preserve">. Le informazioni fornite verranno trattate al fine di gestire tutte le attività inerenti e connesse alla concessione delle agevolazioni di cui al Decreto del Ministero dell’agricoltura, della sovranità alimentare e delle foreste di concerto con il Ministero dell’economia e delle finanze del </w:t>
      </w:r>
      <w:r w:rsidR="001B3ACA" w:rsidRPr="009B2B36">
        <w:rPr>
          <w:rFonts w:ascii="Arial Nova Light" w:eastAsia="Times New Roman" w:hAnsi="Arial Nova Light" w:cs="Segoe UI"/>
          <w:lang w:eastAsia="it-IT"/>
        </w:rPr>
        <w:t xml:space="preserve">9 </w:t>
      </w:r>
      <w:r w:rsidR="00D822E9" w:rsidRPr="009B2B36">
        <w:rPr>
          <w:rFonts w:ascii="Arial Nova Light" w:eastAsia="Times New Roman" w:hAnsi="Arial Nova Light" w:cs="Segoe UI"/>
          <w:lang w:eastAsia="it-IT"/>
        </w:rPr>
        <w:t>agosto 2023. </w:t>
      </w:r>
    </w:p>
    <w:p w14:paraId="38943D3D" w14:textId="77777777" w:rsidR="00D822E9" w:rsidRPr="009B2B36" w:rsidRDefault="00D822E9" w:rsidP="00D822E9">
      <w:pPr>
        <w:widowControl/>
        <w:autoSpaceDE/>
        <w:autoSpaceDN/>
        <w:jc w:val="both"/>
        <w:textAlignment w:val="baseline"/>
        <w:rPr>
          <w:rFonts w:ascii="Segoe UI" w:eastAsia="Times New Roman" w:hAnsi="Segoe UI" w:cs="Segoe UI"/>
          <w:lang w:eastAsia="it-IT"/>
        </w:rPr>
      </w:pPr>
      <w:r w:rsidRPr="009B2B36">
        <w:rPr>
          <w:rFonts w:ascii="Arial Nova Light" w:eastAsia="Times New Roman" w:hAnsi="Arial Nova Light" w:cs="Segoe UI"/>
          <w:lang w:eastAsia="it-IT"/>
        </w:rPr>
        <w:t> 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D822E9" w:rsidRPr="00D822E9" w14:paraId="1A21AECF" w14:textId="77777777" w:rsidTr="00AB05E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C351B8" w14:textId="77777777" w:rsidR="00D822E9" w:rsidRDefault="00D822E9" w:rsidP="00C13D1F">
            <w:pPr>
              <w:jc w:val="center"/>
              <w:outlineLvl w:val="0"/>
              <w:rPr>
                <w:rFonts w:ascii="Arial Nova Light" w:hAnsi="Arial Nova Light" w:cs="Calibri"/>
              </w:rPr>
            </w:pPr>
            <w:bookmarkStart w:id="0" w:name="_Hlk149906979"/>
            <w:r w:rsidRPr="009B2B36">
              <w:rPr>
                <w:rFonts w:ascii="Arial Nova Light" w:hAnsi="Arial Nova Light" w:cs="Calibri"/>
              </w:rPr>
              <w:t>In fede</w:t>
            </w:r>
          </w:p>
          <w:p w14:paraId="730CA913" w14:textId="77777777" w:rsidR="005D471E" w:rsidRDefault="005D471E" w:rsidP="009B2B36">
            <w:pPr>
              <w:outlineLvl w:val="0"/>
              <w:rPr>
                <w:rFonts w:ascii="Arial Nova Light" w:hAnsi="Arial Nova Light" w:cs="Calibri"/>
              </w:rPr>
            </w:pPr>
          </w:p>
          <w:p w14:paraId="29FE12EC" w14:textId="183577D6" w:rsidR="005D471E" w:rsidRPr="009B2B36" w:rsidRDefault="005D471E" w:rsidP="009B2B36">
            <w:pPr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3289F56" w14:textId="46CC0FFA" w:rsidR="00D822E9" w:rsidRPr="009B2B36" w:rsidRDefault="00D822E9" w:rsidP="005D471E">
            <w:pPr>
              <w:widowControl/>
              <w:autoSpaceDE/>
              <w:autoSpaceDN/>
              <w:jc w:val="center"/>
              <w:textAlignment w:val="baseline"/>
              <w:rPr>
                <w:rFonts w:ascii="Arial Nova Light" w:hAnsi="Arial Nova Light" w:cs="Calibri"/>
              </w:rPr>
            </w:pPr>
            <w:r w:rsidRPr="009B2B36">
              <w:rPr>
                <w:rFonts w:ascii="Arial Nova Light" w:hAnsi="Arial Nova Light" w:cs="Calibri"/>
              </w:rPr>
              <w:t xml:space="preserve">Il </w:t>
            </w:r>
            <w:r w:rsidRPr="005D471E">
              <w:rPr>
                <w:rFonts w:ascii="Arial Nova Light" w:eastAsia="Times New Roman" w:hAnsi="Arial Nova Light" w:cs="Times New Roman"/>
                <w:color w:val="000000" w:themeColor="text1"/>
                <w:sz w:val="20"/>
                <w:szCs w:val="20"/>
                <w:lang w:eastAsia="it-IT"/>
              </w:rPr>
              <w:t>dichiarante</w:t>
            </w:r>
          </w:p>
          <w:p w14:paraId="67B80842" w14:textId="64AB47A9" w:rsidR="00D822E9" w:rsidRPr="009B2B36" w:rsidRDefault="00D822E9" w:rsidP="009B2B36">
            <w:pPr>
              <w:jc w:val="center"/>
              <w:outlineLvl w:val="0"/>
              <w:rPr>
                <w:rFonts w:ascii="Arial Nova Light" w:hAnsi="Arial Nova Light" w:cs="Calibri"/>
              </w:rPr>
            </w:pPr>
          </w:p>
        </w:tc>
      </w:tr>
      <w:tr w:rsidR="00D822E9" w:rsidRPr="00D822E9" w14:paraId="5588B99B" w14:textId="77777777" w:rsidTr="00AB05EF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3C0515" w14:textId="4F1AFECC" w:rsidR="00D822E9" w:rsidRPr="009B2B36" w:rsidRDefault="00D822E9" w:rsidP="00C13D1F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9B2B36">
              <w:rPr>
                <w:rFonts w:ascii="Arial Nova Light" w:hAnsi="Arial Nova Light" w:cs="Calibri"/>
              </w:rPr>
              <w:t>_______________lì, ________________</w:t>
            </w:r>
          </w:p>
          <w:p w14:paraId="2E9BADDA" w14:textId="77777777" w:rsidR="00D822E9" w:rsidRPr="009B2B36" w:rsidRDefault="00D822E9" w:rsidP="009B2B36">
            <w:pPr>
              <w:outlineLvl w:val="0"/>
              <w:rPr>
                <w:rFonts w:ascii="Arial Nova Light" w:hAnsi="Arial Nova Light" w:cs="Calibri"/>
              </w:rPr>
            </w:pPr>
            <w:r w:rsidRPr="009B2B36">
              <w:rPr>
                <w:rFonts w:ascii="Arial Nova Light" w:hAnsi="Arial Nova Light" w:cs="Calibri"/>
              </w:rPr>
              <w:t> </w:t>
            </w:r>
          </w:p>
        </w:tc>
        <w:tc>
          <w:tcPr>
            <w:tcW w:w="4200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25695904" w14:textId="77777777" w:rsidR="00D822E9" w:rsidRPr="00D822E9" w:rsidRDefault="00D822E9" w:rsidP="00D822E9">
            <w:pPr>
              <w:widowControl/>
              <w:autoSpaceDE/>
              <w:autoSpaceDN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822E9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bookmarkEnd w:id="0"/>
    <w:p w14:paraId="79455043" w14:textId="77777777" w:rsidR="00D822E9" w:rsidRPr="00D822E9" w:rsidRDefault="00D822E9" w:rsidP="00D822E9">
      <w:pPr>
        <w:widowControl/>
        <w:autoSpaceDE/>
        <w:autoSpaceDN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D822E9">
        <w:rPr>
          <w:rFonts w:ascii="Arial Nova Light" w:eastAsia="Times New Roman" w:hAnsi="Arial Nova Light" w:cs="Segoe UI"/>
          <w:sz w:val="20"/>
          <w:szCs w:val="20"/>
          <w:lang w:eastAsia="it-IT"/>
        </w:rPr>
        <w:t> </w:t>
      </w:r>
    </w:p>
    <w:p w14:paraId="73251C30" w14:textId="77777777" w:rsidR="00D822E9" w:rsidRPr="00D822E9" w:rsidRDefault="00D822E9" w:rsidP="00D822E9">
      <w:pPr>
        <w:widowControl/>
        <w:autoSpaceDE/>
        <w:autoSpaceDN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D822E9">
        <w:rPr>
          <w:rFonts w:ascii="Arial Nova Light" w:eastAsia="Times New Roman" w:hAnsi="Arial Nova Light" w:cs="Segoe UI"/>
          <w:sz w:val="20"/>
          <w:szCs w:val="20"/>
          <w:lang w:eastAsia="it-IT"/>
        </w:rPr>
        <w:t> </w:t>
      </w:r>
    </w:p>
    <w:p w14:paraId="5C3AB6B2" w14:textId="3C4C9378" w:rsidR="00615CEC" w:rsidRPr="00175D9E" w:rsidRDefault="00D822E9" w:rsidP="00615CEC">
      <w:pPr>
        <w:rPr>
          <w:rFonts w:ascii="Arial Nova Light" w:hAnsi="Arial Nova Light"/>
          <w:i/>
          <w:iCs/>
        </w:rPr>
      </w:pPr>
      <w:r w:rsidRPr="00D822E9">
        <w:rPr>
          <w:rFonts w:ascii="Arial Nova Light" w:eastAsia="Times New Roman" w:hAnsi="Arial Nova Light" w:cs="Segoe UI"/>
          <w:sz w:val="20"/>
          <w:szCs w:val="20"/>
          <w:lang w:eastAsia="it-IT"/>
        </w:rPr>
        <w:t> </w:t>
      </w:r>
      <w:r w:rsidR="00615CEC" w:rsidRPr="7AEEF6E0">
        <w:rPr>
          <w:rFonts w:ascii="Arial Nova Light" w:hAnsi="Arial Nova Light" w:cs="Calibri"/>
          <w:i/>
          <w:iCs/>
        </w:rPr>
        <w:t>Allegati: fotocopia del documento d’identità del delegato.</w:t>
      </w:r>
    </w:p>
    <w:p w14:paraId="71B75565" w14:textId="537FB86F" w:rsidR="00D822E9" w:rsidRPr="00D822E9" w:rsidRDefault="00D822E9" w:rsidP="00D822E9">
      <w:pPr>
        <w:widowControl/>
        <w:autoSpaceDE/>
        <w:autoSpaceDN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4637D912" w14:textId="3FF7EE37" w:rsidR="00447541" w:rsidRPr="00175D9E" w:rsidRDefault="00447541" w:rsidP="008747E5">
      <w:pPr>
        <w:tabs>
          <w:tab w:val="left" w:pos="4056"/>
        </w:tabs>
        <w:rPr>
          <w:rFonts w:ascii="Arial Nova Light" w:hAnsi="Arial Nova Light"/>
        </w:rPr>
      </w:pPr>
    </w:p>
    <w:p w14:paraId="3BD3CE34" w14:textId="77777777" w:rsidR="00C13411" w:rsidRPr="00175D9E" w:rsidRDefault="00C13411" w:rsidP="008747E5">
      <w:pPr>
        <w:tabs>
          <w:tab w:val="left" w:pos="4056"/>
        </w:tabs>
        <w:rPr>
          <w:rFonts w:ascii="Arial Nova Light" w:hAnsi="Arial Nova Light"/>
        </w:rPr>
      </w:pPr>
    </w:p>
    <w:p w14:paraId="09582CA8" w14:textId="77777777" w:rsidR="00C13411" w:rsidRPr="00175D9E" w:rsidRDefault="00C13411" w:rsidP="008747E5">
      <w:pPr>
        <w:tabs>
          <w:tab w:val="left" w:pos="4056"/>
        </w:tabs>
        <w:rPr>
          <w:rFonts w:ascii="Arial Nova Light" w:hAnsi="Arial Nova Light"/>
        </w:rPr>
      </w:pPr>
    </w:p>
    <w:p w14:paraId="4066C575" w14:textId="77777777" w:rsidR="00C13411" w:rsidRPr="00175D9E" w:rsidRDefault="00C13411" w:rsidP="008747E5">
      <w:pPr>
        <w:tabs>
          <w:tab w:val="left" w:pos="4056"/>
        </w:tabs>
        <w:rPr>
          <w:rFonts w:ascii="Arial Nova Light" w:hAnsi="Arial Nova Light"/>
        </w:rPr>
      </w:pPr>
    </w:p>
    <w:p w14:paraId="0517B935" w14:textId="77777777" w:rsidR="00C13411" w:rsidRPr="0039253C" w:rsidRDefault="00C13411" w:rsidP="008747E5">
      <w:pPr>
        <w:tabs>
          <w:tab w:val="left" w:pos="4056"/>
        </w:tabs>
        <w:rPr>
          <w:rFonts w:ascii="Arial Nova Light" w:hAnsi="Arial Nova Light"/>
          <w:sz w:val="18"/>
          <w:szCs w:val="18"/>
        </w:rPr>
      </w:pPr>
    </w:p>
    <w:p w14:paraId="0ADA5D13" w14:textId="77777777" w:rsidR="00FB46B6" w:rsidRDefault="00FB46B6">
      <w:pPr>
        <w:rPr>
          <w:rFonts w:ascii="Arial Nova Light" w:eastAsia="Times New Roman" w:hAnsi="Arial Nova Light" w:cstheme="minorHAnsi"/>
          <w:lang w:eastAsia="en-GB"/>
        </w:rPr>
      </w:pPr>
      <w:r>
        <w:rPr>
          <w:rFonts w:ascii="Arial Nova Light" w:eastAsia="Times New Roman" w:hAnsi="Arial Nova Light" w:cstheme="minorHAnsi"/>
          <w:lang w:eastAsia="en-GB"/>
        </w:rPr>
        <w:br w:type="page"/>
      </w:r>
    </w:p>
    <w:p w14:paraId="548C6B34" w14:textId="1854DE21" w:rsidR="00AE02C6" w:rsidRDefault="00AE02C6" w:rsidP="00AE02C6">
      <w:pPr>
        <w:pStyle w:val="NormaleWeb"/>
        <w:spacing w:before="0" w:beforeAutospacing="0" w:after="0" w:afterAutospacing="0"/>
        <w:jc w:val="center"/>
        <w:rPr>
          <w:rFonts w:ascii="Arial Nova Light" w:eastAsia="Times New Roman" w:hAnsi="Arial Nova Light" w:cstheme="minorHAnsi"/>
          <w:sz w:val="22"/>
          <w:szCs w:val="22"/>
          <w:lang w:eastAsia="en-GB"/>
        </w:rPr>
      </w:pPr>
      <w:r>
        <w:rPr>
          <w:rFonts w:ascii="Arial Nova Light" w:eastAsia="Times New Roman" w:hAnsi="Arial Nova Light" w:cstheme="minorHAnsi"/>
          <w:sz w:val="22"/>
          <w:szCs w:val="22"/>
          <w:lang w:eastAsia="en-GB"/>
        </w:rPr>
        <w:lastRenderedPageBreak/>
        <w:t>INFORMATIVA SUL TRATTAMENTO DEI DATI PERSONALI</w:t>
      </w:r>
    </w:p>
    <w:p w14:paraId="29F98395" w14:textId="77777777" w:rsidR="00AE02C6" w:rsidRDefault="00AE02C6" w:rsidP="00AE02C6">
      <w:pPr>
        <w:jc w:val="center"/>
        <w:rPr>
          <w:rFonts w:ascii="Arial Nova Light" w:eastAsia="Times New Roman" w:hAnsi="Arial Nova Light" w:cstheme="minorHAnsi"/>
          <w:lang w:eastAsia="en-GB"/>
        </w:rPr>
      </w:pPr>
      <w:r>
        <w:rPr>
          <w:rFonts w:ascii="Arial Nova Light" w:hAnsi="Arial Nova Light" w:cstheme="minorHAnsi"/>
          <w:lang w:eastAsia="en-GB"/>
        </w:rPr>
        <w:t>Art. 13 del Regolamento UE 2016/679</w:t>
      </w:r>
    </w:p>
    <w:p w14:paraId="6439AEDD" w14:textId="77777777" w:rsidR="00AE02C6" w:rsidRDefault="00AE02C6" w:rsidP="00AE02C6">
      <w:pPr>
        <w:jc w:val="center"/>
        <w:rPr>
          <w:rFonts w:ascii="Arial Nova Light" w:hAnsi="Arial Nova Light" w:cstheme="minorHAnsi"/>
          <w:lang w:eastAsia="en-GB"/>
        </w:rPr>
      </w:pPr>
    </w:p>
    <w:p w14:paraId="13F635EB" w14:textId="77777777" w:rsidR="00AE02C6" w:rsidRPr="00AE02C6" w:rsidRDefault="00AE02C6" w:rsidP="00AE02C6">
      <w:pPr>
        <w:rPr>
          <w:rFonts w:ascii="Arial Nova Light" w:hAnsi="Arial Nova Light" w:cstheme="minorHAnsi"/>
          <w:b/>
          <w:bCs/>
          <w:lang w:eastAsia="en-GB"/>
        </w:rPr>
      </w:pPr>
      <w:r w:rsidRPr="00AE02C6">
        <w:rPr>
          <w:rFonts w:ascii="Arial Nova Light" w:hAnsi="Arial Nova Light" w:cstheme="minorHAnsi"/>
          <w:b/>
          <w:bCs/>
          <w:lang w:eastAsia="en-GB"/>
        </w:rPr>
        <w:t>Chi è il Titolare del trattamento?</w:t>
      </w:r>
    </w:p>
    <w:p w14:paraId="677F45D8" w14:textId="77777777" w:rsidR="00AE02C6" w:rsidRDefault="00AE02C6" w:rsidP="00AE02C6">
      <w:pPr>
        <w:spacing w:before="240"/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 xml:space="preserve">L'ISMEA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18A768A1" w14:textId="282EAF96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presente informativa descrive le caratteristiche del trattamento svolto da ISMEA in relazione alle</w:t>
      </w:r>
      <w:r w:rsidR="00F717A4">
        <w:rPr>
          <w:rFonts w:ascii="Arial Nova Light" w:eastAsia="MS Mincho" w:hAnsi="Arial Nova Light" w:cstheme="minorHAnsi"/>
        </w:rPr>
        <w:t xml:space="preserve"> agevolazioni di cui </w:t>
      </w:r>
      <w:r w:rsidR="00F717A4" w:rsidRPr="004A4E3F">
        <w:rPr>
          <w:rFonts w:ascii="Arial Nova Light" w:eastAsia="MS Mincho" w:hAnsi="Arial Nova Light" w:cstheme="minorHAnsi"/>
        </w:rPr>
        <w:t>all’a</w:t>
      </w:r>
      <w:r w:rsidR="00CE1907" w:rsidRPr="004A4E3F">
        <w:rPr>
          <w:rFonts w:ascii="Arial Nova Light" w:eastAsia="MS Mincho" w:hAnsi="Arial Nova Light" w:cstheme="minorHAnsi"/>
        </w:rPr>
        <w:t xml:space="preserve">rticolo 7 del Decreto del Ministero dell’agricoltura, della sovranità alimentare e delle foreste di concerto con il Ministero dell’economia e delle finanze del </w:t>
      </w:r>
      <w:r w:rsidR="001B3ACA">
        <w:rPr>
          <w:rFonts w:ascii="Arial Nova Light" w:eastAsia="MS Mincho" w:hAnsi="Arial Nova Light" w:cstheme="minorHAnsi"/>
        </w:rPr>
        <w:t>9</w:t>
      </w:r>
      <w:r w:rsidR="001B3ACA" w:rsidRPr="004A4E3F">
        <w:rPr>
          <w:rFonts w:ascii="Arial Nova Light" w:eastAsia="MS Mincho" w:hAnsi="Arial Nova Light" w:cstheme="minorHAnsi"/>
        </w:rPr>
        <w:t xml:space="preserve"> </w:t>
      </w:r>
      <w:r w:rsidR="00CE1907" w:rsidRPr="004A4E3F">
        <w:rPr>
          <w:rFonts w:ascii="Arial Nova Light" w:eastAsia="MS Mincho" w:hAnsi="Arial Nova Light" w:cstheme="minorHAnsi"/>
        </w:rPr>
        <w:t>agosto 2023</w:t>
      </w:r>
      <w:r w:rsidR="00CE1907" w:rsidRPr="00CE1907">
        <w:rPr>
          <w:rFonts w:ascii="Arial Nova Light" w:eastAsia="MS Mincho" w:hAnsi="Arial Nova Light" w:cstheme="minorHAnsi"/>
        </w:rPr>
        <w:t xml:space="preserve"> riguardante criteri e le modalità di accesso agli interventi a valere sul fondo per l’innovazione in agricoltura (art.1, commi 428 e ss., della Legge 29 dicembre 2022, n. 197)</w:t>
      </w:r>
      <w:r w:rsidR="00F717A4">
        <w:rPr>
          <w:rFonts w:ascii="Arial Nova Light" w:eastAsia="MS Mincho" w:hAnsi="Arial Nova Light" w:cstheme="minorHAnsi"/>
        </w:rPr>
        <w:t xml:space="preserve">. </w:t>
      </w:r>
    </w:p>
    <w:p w14:paraId="6965B750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7E365532" w14:textId="77777777" w:rsidR="00AE02C6" w:rsidRPr="00B3680D" w:rsidRDefault="00AE02C6" w:rsidP="00AE02C6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B3680D">
        <w:rPr>
          <w:rFonts w:ascii="Arial Nova Light" w:eastAsia="MS Mincho" w:hAnsi="Arial Nova Light" w:cstheme="minorHAnsi"/>
          <w:b/>
          <w:bCs/>
        </w:rPr>
        <w:t>Quali dati personali raccogliamo?</w:t>
      </w:r>
    </w:p>
    <w:p w14:paraId="056F56E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raccoglie e tratta i seguenti dati:</w:t>
      </w:r>
    </w:p>
    <w:p w14:paraId="1B659996" w14:textId="777772EB" w:rsidR="00AE02C6" w:rsidRDefault="00AE02C6" w:rsidP="00AE02C6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eastAsia="Times New Roman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identificativi</w:t>
      </w:r>
      <w:r w:rsidR="00C145E5">
        <w:rPr>
          <w:rFonts w:ascii="Arial Nova Light" w:hAnsi="Arial Nova Light" w:cstheme="minorHAnsi"/>
          <w:color w:val="00000A"/>
          <w:lang w:eastAsia="zh-CN"/>
        </w:rPr>
        <w:t xml:space="preserve">, anche con riferimento </w:t>
      </w:r>
      <w:r w:rsidR="00045B1C">
        <w:rPr>
          <w:rFonts w:ascii="Arial Nova Light" w:hAnsi="Arial Nova Light" w:cstheme="minorHAnsi"/>
          <w:color w:val="00000A"/>
          <w:lang w:eastAsia="zh-CN"/>
        </w:rPr>
        <w:t>al documento</w:t>
      </w:r>
      <w:r w:rsidR="00C145E5">
        <w:rPr>
          <w:rFonts w:ascii="Arial Nova Light" w:hAnsi="Arial Nova Light" w:cstheme="minorHAnsi"/>
          <w:color w:val="00000A"/>
          <w:lang w:eastAsia="zh-CN"/>
        </w:rPr>
        <w:t xml:space="preserve"> d’identità</w:t>
      </w:r>
      <w:r w:rsidR="00E24762">
        <w:rPr>
          <w:rFonts w:ascii="Arial Nova Light" w:hAnsi="Arial Nova Light" w:cstheme="minorHAnsi"/>
          <w:color w:val="00000A"/>
          <w:lang w:eastAsia="zh-CN"/>
        </w:rPr>
        <w:t xml:space="preserve"> </w:t>
      </w:r>
      <w:r w:rsidR="00007E3F">
        <w:rPr>
          <w:rFonts w:ascii="Arial Nova Light" w:hAnsi="Arial Nova Light" w:cstheme="minorHAnsi"/>
          <w:color w:val="00000A"/>
          <w:lang w:eastAsia="zh-CN"/>
        </w:rPr>
        <w:t xml:space="preserve">del delegato </w:t>
      </w:r>
      <w:r>
        <w:rPr>
          <w:rFonts w:ascii="Arial Nova Light" w:hAnsi="Arial Nova Light" w:cstheme="minorHAnsi"/>
          <w:color w:val="00000A"/>
          <w:lang w:eastAsia="zh-CN"/>
        </w:rPr>
        <w:t>(nome e cognome, luogo e data di nascita, cittadinanza, c.f.);</w:t>
      </w:r>
    </w:p>
    <w:p w14:paraId="61A96CC8" w14:textId="1BC191B5" w:rsidR="00AE02C6" w:rsidRDefault="00AE02C6" w:rsidP="001C7C6C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di contatto</w:t>
      </w:r>
      <w:r w:rsidR="00D4213D">
        <w:rPr>
          <w:rFonts w:ascii="Arial Nova Light" w:hAnsi="Arial Nova Light" w:cstheme="minorHAnsi"/>
          <w:color w:val="00000A"/>
          <w:lang w:eastAsia="zh-CN"/>
        </w:rPr>
        <w:t xml:space="preserve"> </w:t>
      </w:r>
      <w:r>
        <w:rPr>
          <w:rFonts w:ascii="Arial Nova Light" w:hAnsi="Arial Nova Light" w:cstheme="minorHAnsi"/>
          <w:color w:val="00000A"/>
          <w:lang w:eastAsia="zh-CN"/>
        </w:rPr>
        <w:t>(indirizzo, e-mail, telefono, PEC);</w:t>
      </w:r>
    </w:p>
    <w:p w14:paraId="7F225A87" w14:textId="6BFF8BC4" w:rsidR="000C7C36" w:rsidRDefault="000C7C36" w:rsidP="001C7C6C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 xml:space="preserve">informazioni relative all’iscrizione </w:t>
      </w:r>
      <w:r w:rsidRPr="000C7C36">
        <w:rPr>
          <w:rFonts w:ascii="Arial Nova Light" w:hAnsi="Arial Nova Light" w:cstheme="minorHAnsi"/>
          <w:color w:val="00000A"/>
          <w:lang w:eastAsia="zh-CN"/>
        </w:rPr>
        <w:t>a</w:t>
      </w:r>
      <w:r w:rsidR="008A2655">
        <w:rPr>
          <w:rFonts w:ascii="Arial Nova Light" w:hAnsi="Arial Nova Light" w:cstheme="minorHAnsi"/>
          <w:color w:val="00000A"/>
          <w:lang w:eastAsia="zh-CN"/>
        </w:rPr>
        <w:t xml:space="preserve">d </w:t>
      </w:r>
      <w:r w:rsidRPr="000C7C36">
        <w:rPr>
          <w:rFonts w:ascii="Arial Nova Light" w:hAnsi="Arial Nova Light" w:cstheme="minorHAnsi"/>
          <w:color w:val="00000A"/>
          <w:lang w:eastAsia="zh-CN"/>
        </w:rPr>
        <w:t>Alb</w:t>
      </w:r>
      <w:r w:rsidR="008A2655">
        <w:rPr>
          <w:rFonts w:ascii="Arial Nova Light" w:hAnsi="Arial Nova Light" w:cstheme="minorHAnsi"/>
          <w:color w:val="00000A"/>
          <w:lang w:eastAsia="zh-CN"/>
        </w:rPr>
        <w:t>i</w:t>
      </w:r>
      <w:r w:rsidRPr="000C7C36">
        <w:rPr>
          <w:rFonts w:ascii="Arial Nova Light" w:hAnsi="Arial Nova Light" w:cstheme="minorHAnsi"/>
          <w:color w:val="00000A"/>
          <w:lang w:eastAsia="zh-CN"/>
        </w:rPr>
        <w:t xml:space="preserve"> / Ordin</w:t>
      </w:r>
      <w:r w:rsidR="008A2655">
        <w:rPr>
          <w:rFonts w:ascii="Arial Nova Light" w:hAnsi="Arial Nova Light" w:cstheme="minorHAnsi"/>
          <w:color w:val="00000A"/>
          <w:lang w:eastAsia="zh-CN"/>
        </w:rPr>
        <w:t>i</w:t>
      </w:r>
      <w:r w:rsidRPr="000C7C36">
        <w:rPr>
          <w:rFonts w:ascii="Arial Nova Light" w:hAnsi="Arial Nova Light" w:cstheme="minorHAnsi"/>
          <w:color w:val="00000A"/>
          <w:lang w:eastAsia="zh-CN"/>
        </w:rPr>
        <w:t xml:space="preserve"> / Collegi</w:t>
      </w:r>
      <w:r w:rsidR="007C58BD">
        <w:rPr>
          <w:rFonts w:ascii="Arial Nova Light" w:hAnsi="Arial Nova Light" w:cstheme="minorHAnsi"/>
          <w:color w:val="00000A"/>
          <w:lang w:eastAsia="zh-CN"/>
        </w:rPr>
        <w:t>.</w:t>
      </w:r>
    </w:p>
    <w:p w14:paraId="04AB794A" w14:textId="77777777" w:rsidR="0059455B" w:rsidRDefault="0059455B" w:rsidP="005E5074">
      <w:pPr>
        <w:widowControl/>
        <w:autoSpaceDE/>
        <w:autoSpaceDN/>
        <w:ind w:left="36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</w:p>
    <w:p w14:paraId="74B4C72D" w14:textId="77777777" w:rsidR="001C7C6C" w:rsidRPr="001C7C6C" w:rsidRDefault="001C7C6C" w:rsidP="001C7C6C">
      <w:pPr>
        <w:widowControl/>
        <w:autoSpaceDE/>
        <w:autoSpaceDN/>
        <w:ind w:left="36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</w:p>
    <w:p w14:paraId="3BBF2E44" w14:textId="77777777" w:rsidR="00AE02C6" w:rsidRPr="00B3680D" w:rsidRDefault="00AE02C6" w:rsidP="00AE02C6">
      <w:pPr>
        <w:spacing w:after="160"/>
        <w:rPr>
          <w:rFonts w:ascii="Arial Nova Light" w:hAnsi="Arial Nova Light" w:cstheme="minorHAnsi"/>
          <w:b/>
          <w:bCs/>
        </w:rPr>
      </w:pPr>
      <w:r w:rsidRPr="00B3680D">
        <w:rPr>
          <w:rFonts w:ascii="Arial Nova Light" w:hAnsi="Arial Nova Light" w:cstheme="minorHAnsi"/>
          <w:b/>
          <w:bCs/>
        </w:rPr>
        <w:t>Per quali finalità trattiamo i dati personali?</w:t>
      </w:r>
    </w:p>
    <w:p w14:paraId="305EB8FA" w14:textId="77777777" w:rsidR="00AE02C6" w:rsidRDefault="00AE02C6" w:rsidP="00AE02C6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ISMEA tratta i dati personali per le seguenti finalità:</w:t>
      </w:r>
    </w:p>
    <w:p w14:paraId="214D920E" w14:textId="59C1F8F7" w:rsidR="00AE02C6" w:rsidRPr="0059455B" w:rsidRDefault="00AE02C6" w:rsidP="0059455B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gestire la domanda di ammissione alle agevolazioni, ovvero valutarne la correttezza e la completezza;</w:t>
      </w:r>
    </w:p>
    <w:p w14:paraId="7E9274E8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instaurare e gestire il complesso delle attività inerenti al rapporto con ISMEA;</w:t>
      </w:r>
    </w:p>
    <w:p w14:paraId="6309E427" w14:textId="77777777" w:rsidR="00AE02C6" w:rsidRDefault="00AE02C6" w:rsidP="00AE02C6">
      <w:pPr>
        <w:spacing w:after="160"/>
        <w:rPr>
          <w:rFonts w:ascii="Arial Nova Light" w:hAnsi="Arial Nova Light" w:cstheme="minorHAnsi"/>
          <w:lang w:eastAsia="it-IT"/>
        </w:rPr>
      </w:pPr>
    </w:p>
    <w:p w14:paraId="0D8284D0" w14:textId="77777777" w:rsidR="00AE02C6" w:rsidRPr="003904D0" w:rsidRDefault="00AE02C6" w:rsidP="00AE02C6">
      <w:pPr>
        <w:spacing w:after="160"/>
        <w:rPr>
          <w:rFonts w:ascii="Arial Nova Light" w:hAnsi="Arial Nova Light" w:cstheme="minorHAnsi"/>
          <w:b/>
          <w:bCs/>
        </w:rPr>
      </w:pPr>
      <w:r w:rsidRPr="003904D0">
        <w:rPr>
          <w:rFonts w:ascii="Arial Nova Light" w:hAnsi="Arial Nova Light" w:cstheme="minorHAnsi"/>
          <w:b/>
          <w:bCs/>
        </w:rPr>
        <w:t>Perché il trattamento svolto è legittimo?</w:t>
      </w:r>
    </w:p>
    <w:p w14:paraId="632DCE77" w14:textId="77777777" w:rsidR="00AE02C6" w:rsidRDefault="00AE02C6" w:rsidP="00AE02C6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Il trattamento dei dati personali svolto da ISMEA è legittimo perché si fonda sui seguenti elementi e circostanze:</w:t>
      </w:r>
    </w:p>
    <w:p w14:paraId="6F56A031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esecuzione di compiti di interesse pubblico;</w:t>
      </w:r>
    </w:p>
    <w:p w14:paraId="694C6665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adempimento di obblighi di legge;</w:t>
      </w:r>
    </w:p>
    <w:p w14:paraId="33010E6E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 xml:space="preserve">esecuzione delle obbligazioni precontrattuali e contrattuali. </w:t>
      </w:r>
    </w:p>
    <w:p w14:paraId="4A934E5A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it-IT"/>
        </w:rPr>
      </w:pPr>
    </w:p>
    <w:p w14:paraId="1031BBF9" w14:textId="77777777" w:rsidR="00AE02C6" w:rsidRPr="003904D0" w:rsidRDefault="00AE02C6" w:rsidP="00AE02C6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3904D0">
        <w:rPr>
          <w:rFonts w:ascii="Arial Nova Light" w:eastAsia="MS Mincho" w:hAnsi="Arial Nova Light" w:cstheme="minorHAnsi"/>
          <w:b/>
          <w:bCs/>
        </w:rPr>
        <w:t>Con quali modalità ISMEA tratta i dati personali e per quanto tempo li conserva?</w:t>
      </w:r>
    </w:p>
    <w:p w14:paraId="5F04FACC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dati personali dell’interessato sono trattati sia in modalità cartacea che elettronica (servers, database in cloud, software applicativi etc.). </w:t>
      </w:r>
    </w:p>
    <w:p w14:paraId="5D165EEA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3E442C0C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lastRenderedPageBreak/>
        <w:t>Il conferimento dei dati è facoltativo: nell’ipotesi in cui l’interessato non intenda comunicare le proprie informazioni personali, ISMEA si troverà nell’impossibilità di valutare la domanda e, più in generale, di procedere al trattamento.</w:t>
      </w:r>
    </w:p>
    <w:p w14:paraId="585A978F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26752291" w14:textId="77777777" w:rsidR="00AE02C6" w:rsidRPr="003904D0" w:rsidRDefault="00AE02C6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003904D0">
        <w:rPr>
          <w:rFonts w:ascii="Arial Nova Light" w:eastAsia="MS Mincho" w:hAnsi="Arial Nova Light" w:cstheme="minorHAnsi"/>
          <w:b/>
          <w:bCs/>
        </w:rPr>
        <w:t>A chi comunichiamo i dati personali?</w:t>
      </w:r>
    </w:p>
    <w:p w14:paraId="76BBD171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All’interno di Ismea</w:t>
      </w:r>
    </w:p>
    <w:p w14:paraId="1E5EC1CE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</w:rPr>
        <w:t xml:space="preserve">Possono accedere ai Suoi dati personali solo i dipendenti dell’Istituto e collaboratori che ne abbiano necessità per offrirle i servizi richiesti e limitatamente alle sole informazioni a ciò strumentali e connesse. </w:t>
      </w:r>
    </w:p>
    <w:p w14:paraId="343DC91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4158353F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Fornitori di servizi</w:t>
      </w:r>
    </w:p>
    <w:p w14:paraId="6FFF8D12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125B05F3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L’Istituto comunica i dati dell’interessato a soggetti terzi, pubblici e/o privati, per l’adempimento degli obblighi di legge.</w:t>
      </w:r>
    </w:p>
    <w:p w14:paraId="48FFE9E2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1CBC5C32" w14:textId="77777777" w:rsidR="00AE02C6" w:rsidRPr="003904D0" w:rsidRDefault="00AE02C6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003904D0">
        <w:rPr>
          <w:rFonts w:ascii="Arial Nova Light" w:eastAsia="MS Mincho" w:hAnsi="Arial Nova Light" w:cstheme="minorHAnsi"/>
          <w:b/>
          <w:bCs/>
        </w:rPr>
        <w:t>Quali sono I Suoi diritti come interessato del trattamento e come può esercitarli?</w:t>
      </w:r>
    </w:p>
    <w:p w14:paraId="01299C85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Nuovo Regolamento europeo in materia di protezione dei dati personali (2016/679) Le garantisce, come interessato del trattamento, specifici diritti.</w:t>
      </w:r>
    </w:p>
    <w:p w14:paraId="34665031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Per ciascun trattamento, può esercitare I seguenti diritti:</w:t>
      </w:r>
    </w:p>
    <w:p w14:paraId="541F3248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eastAsia="Times New Roman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accesso: ha il diritto di ottenere una copia dei dati personali di cui siamo in possesso e che sono sottoposti a trattamento;</w:t>
      </w:r>
    </w:p>
    <w:p w14:paraId="4BD8C843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alla rettificazione: ha il diritto di rettificare i Suoi dati personali conservati da Ismea qualora non siano aggiornati o corretti;</w:t>
      </w:r>
    </w:p>
    <w:p w14:paraId="56879B3D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al trattamento di dati personali per finalità commerciali: può chiedere che Ismea cessi di inviare comunicazioni commerciali in qualsiasi momento; </w:t>
      </w:r>
    </w:p>
    <w:p w14:paraId="2B5B5864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 decisioni basate su processi esclusivamente automatizzati: può chiedere di non essere destinatario di decisioni prese in base a processi esclusivamente automatizzati, inclusa l’attività di profilazione; </w:t>
      </w:r>
    </w:p>
    <w:p w14:paraId="6A5AB703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revocare un consenso prestato: ha il diritto di revocare il consenso prestato per un determinato trattamento in qualsiasi momento; </w:t>
      </w:r>
    </w:p>
    <w:p w14:paraId="352BE141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rivolgersi all’Autorità Garante per la protezione dei dati personali: ha il diritto di rivolgersi all’Autorità Garante per la protezione dei dati personali qualora abbia dubbi sul trattamento di dati personali operato da Ismea.</w:t>
      </w:r>
    </w:p>
    <w:p w14:paraId="6F6D5B6B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Può esercitare anche i seguenti diritti al ricorrere di determinate circostanze:</w:t>
      </w:r>
    </w:p>
    <w:p w14:paraId="51590BC9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alla cancellazione: può richiedere che Ismea cancelli I Suoi dati personali qualora siano cessati gli scopi del trattamento e non sussistano interessi legittimi o norme di legge che ne impongano la continuazione; </w:t>
      </w:r>
    </w:p>
    <w:p w14:paraId="6025F7DB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opporsi ad un trattamento: può chiedere che Ismea cessi di svolgere un determinato trattamento sui Suoi dati personali;</w:t>
      </w:r>
    </w:p>
    <w:p w14:paraId="2BA28498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limitare il trattamento: ha il diritto di richiedere che Ismea limiti le operazioni di trattamento sui Suoi dati personali;</w:t>
      </w:r>
    </w:p>
    <w:p w14:paraId="14C5949C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alla portabilità del dato: ha il diritto di ottenere una copia dei Suoi dati in un formato strutturato ed informaticamente trasferibile ad altro Titolare. </w:t>
      </w:r>
    </w:p>
    <w:p w14:paraId="7AE2F2E5" w14:textId="77777777" w:rsidR="00AE02C6" w:rsidRDefault="00AE02C6" w:rsidP="00AE02C6">
      <w:pPr>
        <w:ind w:left="720"/>
        <w:contextualSpacing/>
        <w:jc w:val="both"/>
        <w:rPr>
          <w:rFonts w:ascii="Arial Nova Light" w:hAnsi="Arial Nova Light" w:cstheme="minorHAnsi"/>
          <w:color w:val="002060"/>
        </w:rPr>
      </w:pPr>
    </w:p>
    <w:p w14:paraId="6F8D2D4E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Qualora volesse esercitare i suoi diritti, per favore invii una e-mail o scriva al seguente indirizzo specificando la richiesta e fornendoci le informazioni necessarie ad identificarla (allegando anche una copia del Suo documento di identità): Ismea, Viale Liegi, 26 – 00198 Roma – </w:t>
      </w:r>
      <w:hyperlink r:id="rId11" w:history="1">
        <w:r>
          <w:rPr>
            <w:rStyle w:val="Collegamentoipertestuale"/>
            <w:rFonts w:ascii="Arial Nova Light" w:eastAsia="MS Mincho" w:hAnsi="Arial Nova Light" w:cstheme="minorHAnsi"/>
          </w:rPr>
          <w:t>dpo@ismea.it</w:t>
        </w:r>
      </w:hyperlink>
      <w:r>
        <w:rPr>
          <w:rFonts w:ascii="Arial Nova Light" w:eastAsia="MS Mincho" w:hAnsi="Arial Nova Light" w:cstheme="minorHAnsi"/>
        </w:rPr>
        <w:t xml:space="preserve"> .</w:t>
      </w:r>
    </w:p>
    <w:p w14:paraId="160FFBC1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</w:p>
    <w:p w14:paraId="7E39DCAC" w14:textId="77777777" w:rsidR="00AE02C6" w:rsidRDefault="00AE02C6" w:rsidP="00AE02C6">
      <w:pPr>
        <w:jc w:val="both"/>
        <w:rPr>
          <w:rFonts w:ascii="Arial Nova Light" w:eastAsia="MS Mincho" w:hAnsi="Arial Nova Light" w:cstheme="minorBidi"/>
          <w:lang w:eastAsia="it-IT"/>
        </w:rPr>
      </w:pPr>
      <w:r>
        <w:rPr>
          <w:rFonts w:ascii="Arial Nova Light" w:eastAsia="MS Mincho" w:hAnsi="Arial Nova Light" w:cstheme="minorBidi"/>
        </w:rPr>
        <w:t>Ismea le risponderà entro un mese. Se per qualche motivo non riuscisse a risponderle, Ismea le fornirà una spiegazione dettagliata sul motivo per cui non può soddisfare la Sua richiesta.</w:t>
      </w:r>
    </w:p>
    <w:p w14:paraId="0CD3B038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informiamo che se non ci autorizza a trattare i Suoi dati personali, potremmo trovarci in difficoltà o addirittura nell’impossibilità di svolgere il trattamento per le finalità descritte nel presente documento.</w:t>
      </w:r>
    </w:p>
    <w:p w14:paraId="301C000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3D39E269" w14:textId="77777777" w:rsidR="00AE02C6" w:rsidRPr="003904D0" w:rsidRDefault="00AE02C6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003904D0">
        <w:rPr>
          <w:rFonts w:ascii="Arial Nova Light" w:eastAsia="MS Mincho" w:hAnsi="Arial Nova Light" w:cstheme="minorHAnsi"/>
          <w:b/>
          <w:bCs/>
        </w:rPr>
        <w:t>Come può contattarci?</w:t>
      </w:r>
    </w:p>
    <w:p w14:paraId="70AFB620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La presente informativa ha lo scopo di informarLa su quali siano i suoi dati personali raccolti da Ismea e come siano trattati. Se avesse bisogno di qualsiasi tipo di chiarimento, per favore ci contatti ai seguenti riferimenti: Ismea, Viale Liegi, 26 – 00198 Roma – </w:t>
      </w:r>
      <w:hyperlink r:id="rId12" w:history="1">
        <w:r>
          <w:rPr>
            <w:rStyle w:val="Collegamentoipertestuale"/>
            <w:rFonts w:ascii="Arial Nova Light" w:eastAsia="Calibri" w:hAnsi="Arial Nova Light" w:cstheme="minorHAnsi"/>
          </w:rPr>
          <w:t>dpo@ismea.it</w:t>
        </w:r>
      </w:hyperlink>
      <w:r>
        <w:rPr>
          <w:rFonts w:ascii="Arial Nova Light" w:eastAsia="Calibri" w:hAnsi="Arial Nova Light" w:cstheme="minorHAnsi"/>
        </w:rPr>
        <w:t xml:space="preserve"> .</w:t>
      </w:r>
    </w:p>
    <w:p w14:paraId="1FEADD9E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</w:p>
    <w:p w14:paraId="1044B0C5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Ismea ha nominato un Responsabile per la Protezione dei Dati Personali, reperibile agli indirizzi pubblicati sul sito web </w:t>
      </w:r>
      <w:hyperlink r:id="rId13" w:history="1">
        <w:r>
          <w:rPr>
            <w:rStyle w:val="Collegamentoipertestuale"/>
            <w:rFonts w:ascii="Arial Nova Light" w:eastAsia="Calibri" w:hAnsi="Arial Nova Light" w:cstheme="minorHAnsi"/>
          </w:rPr>
          <w:t>www.ismea.it</w:t>
        </w:r>
      </w:hyperlink>
      <w:r>
        <w:rPr>
          <w:rFonts w:ascii="Arial Nova Light" w:eastAsia="Calibri" w:hAnsi="Arial Nova Light" w:cstheme="minorHAnsi"/>
        </w:rPr>
        <w:t>, che potrà contattare qualora avesse domande o dubbi sulle caratteristiche e modalità del trattamento svolto.</w:t>
      </w:r>
    </w:p>
    <w:p w14:paraId="461F35F9" w14:textId="77777777" w:rsidR="00074208" w:rsidRPr="0039253C" w:rsidRDefault="00074208" w:rsidP="21596806">
      <w:pPr>
        <w:spacing w:beforeAutospacing="1" w:afterAutospacing="1"/>
        <w:jc w:val="both"/>
        <w:rPr>
          <w:rFonts w:ascii="Arial Nova Light" w:eastAsia="Times New Roman" w:hAnsi="Arial Nova Light" w:cs="Calibri"/>
          <w:color w:val="000000" w:themeColor="text1"/>
          <w:lang w:eastAsia="it-IT"/>
        </w:rPr>
      </w:pPr>
    </w:p>
    <w:p w14:paraId="584F2BB2" w14:textId="77777777" w:rsidR="00074208" w:rsidRPr="0039253C" w:rsidRDefault="00074208" w:rsidP="21596806">
      <w:pPr>
        <w:rPr>
          <w:rFonts w:ascii="Arial Nova Light" w:eastAsia="MS Mincho" w:hAnsi="Arial Nova Light" w:cstheme="minorBidi"/>
        </w:rPr>
      </w:pPr>
    </w:p>
    <w:p w14:paraId="2D037DDB" w14:textId="56D48313" w:rsidR="00074208" w:rsidRPr="0039253C" w:rsidRDefault="00074208" w:rsidP="21596806">
      <w:pPr>
        <w:rPr>
          <w:rFonts w:ascii="Arial Nova Light" w:hAnsi="Arial Nova Light"/>
          <w:sz w:val="18"/>
          <w:szCs w:val="18"/>
        </w:rPr>
      </w:pPr>
    </w:p>
    <w:sectPr w:rsidR="00074208" w:rsidRPr="0039253C" w:rsidSect="00A2671B">
      <w:headerReference w:type="default" r:id="rId14"/>
      <w:footerReference w:type="default" r:id="rId15"/>
      <w:pgSz w:w="11910" w:h="16850"/>
      <w:pgMar w:top="2836" w:right="1020" w:bottom="1120" w:left="1300" w:header="720" w:footer="5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D5116" w14:textId="77777777" w:rsidR="00A33A44" w:rsidRDefault="00A33A44">
      <w:r>
        <w:separator/>
      </w:r>
    </w:p>
  </w:endnote>
  <w:endnote w:type="continuationSeparator" w:id="0">
    <w:p w14:paraId="720B3C2F" w14:textId="77777777" w:rsidR="00A33A44" w:rsidRDefault="00A33A44">
      <w:r>
        <w:continuationSeparator/>
      </w:r>
    </w:p>
  </w:endnote>
  <w:endnote w:type="continuationNotice" w:id="1">
    <w:p w14:paraId="04EBD2DF" w14:textId="77777777" w:rsidR="00A33A44" w:rsidRDefault="00A33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590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9"/>
      <w:gridCol w:w="3795"/>
      <w:gridCol w:w="2596"/>
    </w:tblGrid>
    <w:tr w:rsidR="00CA6CE0" w14:paraId="5753E8F8" w14:textId="77777777" w:rsidTr="0F374D14">
      <w:tc>
        <w:tcPr>
          <w:tcW w:w="3199" w:type="dxa"/>
          <w:vAlign w:val="center"/>
        </w:tcPr>
        <w:p w14:paraId="55586B35" w14:textId="77777777" w:rsidR="00CA6CE0" w:rsidRDefault="00CA6CE0" w:rsidP="00CA6CE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795" w:type="dxa"/>
          <w:vAlign w:val="center"/>
        </w:tcPr>
        <w:p w14:paraId="3C15B016" w14:textId="77777777" w:rsidR="00CA6CE0" w:rsidRDefault="00CA6CE0" w:rsidP="00CA6CE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  <w:tc>
        <w:tcPr>
          <w:tcW w:w="2596" w:type="dxa"/>
          <w:vAlign w:val="center"/>
        </w:tcPr>
        <w:p w14:paraId="2711220C" w14:textId="77777777" w:rsidR="00CA6CE0" w:rsidRDefault="00CA6CE0" w:rsidP="00CA6CE0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</w:p>
      </w:tc>
    </w:tr>
  </w:tbl>
  <w:p w14:paraId="09381B86" w14:textId="4259CB17" w:rsidR="00A87887" w:rsidRPr="00CA6CE0" w:rsidRDefault="00A87887" w:rsidP="00CA6C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3CB56" w14:textId="77777777" w:rsidR="00A33A44" w:rsidRDefault="00A33A44">
      <w:r>
        <w:separator/>
      </w:r>
    </w:p>
  </w:footnote>
  <w:footnote w:type="continuationSeparator" w:id="0">
    <w:p w14:paraId="52C878A5" w14:textId="77777777" w:rsidR="00A33A44" w:rsidRDefault="00A33A44">
      <w:r>
        <w:continuationSeparator/>
      </w:r>
    </w:p>
  </w:footnote>
  <w:footnote w:type="continuationNotice" w:id="1">
    <w:p w14:paraId="127396E9" w14:textId="77777777" w:rsidR="00A33A44" w:rsidRDefault="00A33A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090695" w:rsidRPr="00812FB2" w14:paraId="57AAB306" w14:textId="77777777" w:rsidTr="00090695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66CEFD60" w14:textId="77777777" w:rsidR="00090695" w:rsidRPr="00A03261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2DDB3E11" w14:textId="6370CB31" w:rsidR="00090695" w:rsidRPr="00812FB2" w:rsidRDefault="00EE30C6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5FE6ADBB" wp14:editId="2A84DC15">
                <wp:extent cx="1017905" cy="652145"/>
                <wp:effectExtent l="0" t="0" r="0" b="0"/>
                <wp:docPr id="2143227784" name="Immagine 21432277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4EE8E51F" w14:textId="7E9591C1" w:rsidR="00090695" w:rsidRPr="004F7077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 w:rsidRPr="004F7077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 xml:space="preserve">MODELLO </w:t>
          </w:r>
          <w:r w:rsidR="00E6722E" w:rsidRPr="004F7077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DELEGA</w:t>
          </w:r>
        </w:p>
      </w:tc>
    </w:tr>
    <w:tr w:rsidR="00090695" w:rsidRPr="00812FB2" w14:paraId="62495950" w14:textId="77777777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AA2C213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FC2506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44253404" w14:textId="77777777" w:rsidR="00090695" w:rsidRPr="004F7077" w:rsidRDefault="00090695" w:rsidP="00090695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4F7077">
            <w:rPr>
              <w:rFonts w:ascii="Arial Nova Light" w:hAnsi="Arial Nova Light"/>
              <w:color w:val="BF8F00" w:themeColor="accent4" w:themeShade="BF"/>
              <w:lang w:eastAsia="ar-SA"/>
            </w:rPr>
            <w:t>Ver. 1</w:t>
          </w:r>
        </w:p>
      </w:tc>
    </w:tr>
    <w:tr w:rsidR="00090695" w:rsidRPr="00812FB2" w14:paraId="2A2A76E5" w14:textId="77777777">
      <w:trPr>
        <w:cantSplit/>
      </w:trPr>
      <w:tc>
        <w:tcPr>
          <w:tcW w:w="1985" w:type="dxa"/>
          <w:vMerge/>
          <w:vAlign w:val="center"/>
        </w:tcPr>
        <w:p w14:paraId="32F4466D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3EA0CF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5DABFD8A" w14:textId="0CC98402" w:rsidR="00090695" w:rsidRPr="004F7077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4F7077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="00E43232" w:rsidRP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="00E43232" w:rsidRP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>PAGE   \* MERGEFORMAT</w:instrText>
          </w:r>
          <w:r w:rsidR="00E43232" w:rsidRP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="00E43232" w:rsidRP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="00E43232" w:rsidRP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="00E43232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 di 6</w:t>
          </w:r>
        </w:p>
      </w:tc>
    </w:tr>
  </w:tbl>
  <w:p w14:paraId="45D04A70" w14:textId="32A65EA4" w:rsidR="00447541" w:rsidRPr="00090695" w:rsidRDefault="00447541" w:rsidP="00090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F20"/>
    <w:multiLevelType w:val="hybridMultilevel"/>
    <w:tmpl w:val="BDF86392"/>
    <w:lvl w:ilvl="0" w:tplc="66BE214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079ADD96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52D88C0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5AAAC6F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E8A706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BB4C0C6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8A84964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3C167D3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EEA56A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51E8D"/>
    <w:multiLevelType w:val="hybridMultilevel"/>
    <w:tmpl w:val="96862DA8"/>
    <w:lvl w:ilvl="0" w:tplc="FD509686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spacing w:val="0"/>
        <w:w w:val="99"/>
        <w:sz w:val="16"/>
        <w:szCs w:val="16"/>
        <w:lang w:val="it-IT" w:eastAsia="en-US" w:bidi="ar-SA"/>
      </w:rPr>
    </w:lvl>
    <w:lvl w:ilvl="1" w:tplc="15FCC7B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FEEE94A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4C6E959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C84F3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6A421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A0A1AD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BFB4DDB8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25EA23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A6404BE"/>
    <w:multiLevelType w:val="hybridMultilevel"/>
    <w:tmpl w:val="167CD834"/>
    <w:lvl w:ilvl="0" w:tplc="CEAC413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4496C39E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BF065D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2C8766E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D0CAF4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9C968C2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19C4B790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EF810E2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5341C06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1B0048"/>
    <w:multiLevelType w:val="hybridMultilevel"/>
    <w:tmpl w:val="FFB21E8A"/>
    <w:lvl w:ilvl="0" w:tplc="17F43B42">
      <w:start w:val="1"/>
      <w:numFmt w:val="decimal"/>
      <w:lvlText w:val="%1."/>
      <w:lvlJc w:val="left"/>
      <w:pPr>
        <w:ind w:left="1161" w:hanging="360"/>
      </w:pPr>
      <w:rPr>
        <w:rFonts w:ascii="Arial MT" w:eastAsia="Arial MT" w:hAnsi="Arial MT" w:cs="Arial MT" w:hint="default"/>
        <w:spacing w:val="-2"/>
        <w:w w:val="99"/>
        <w:sz w:val="16"/>
        <w:szCs w:val="16"/>
        <w:lang w:val="it-IT" w:eastAsia="en-US" w:bidi="ar-SA"/>
      </w:rPr>
    </w:lvl>
    <w:lvl w:ilvl="1" w:tplc="B624FC2E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F87A1DD0">
      <w:numFmt w:val="bullet"/>
      <w:lvlText w:val="•"/>
      <w:lvlJc w:val="left"/>
      <w:pPr>
        <w:ind w:left="2037" w:hanging="360"/>
      </w:pPr>
      <w:rPr>
        <w:rFonts w:hint="default"/>
        <w:lang w:val="it-IT" w:eastAsia="en-US" w:bidi="ar-SA"/>
      </w:rPr>
    </w:lvl>
    <w:lvl w:ilvl="3" w:tplc="367CC208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35C4214A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6D168248">
      <w:numFmt w:val="bullet"/>
      <w:lvlText w:val="•"/>
      <w:lvlJc w:val="left"/>
      <w:pPr>
        <w:ind w:left="3354" w:hanging="360"/>
      </w:pPr>
      <w:rPr>
        <w:rFonts w:hint="default"/>
        <w:lang w:val="it-IT" w:eastAsia="en-US" w:bidi="ar-SA"/>
      </w:rPr>
    </w:lvl>
    <w:lvl w:ilvl="6" w:tplc="9210F7B8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7" w:tplc="0EE4ADCC">
      <w:numFmt w:val="bullet"/>
      <w:lvlText w:val="•"/>
      <w:lvlJc w:val="left"/>
      <w:pPr>
        <w:ind w:left="4231" w:hanging="360"/>
      </w:pPr>
      <w:rPr>
        <w:rFonts w:hint="default"/>
        <w:lang w:val="it-IT" w:eastAsia="en-US" w:bidi="ar-SA"/>
      </w:rPr>
    </w:lvl>
    <w:lvl w:ilvl="8" w:tplc="DEBEB9E4">
      <w:numFmt w:val="bullet"/>
      <w:lvlText w:val="•"/>
      <w:lvlJc w:val="left"/>
      <w:pPr>
        <w:ind w:left="467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75919D5"/>
    <w:multiLevelType w:val="hybridMultilevel"/>
    <w:tmpl w:val="57B2E100"/>
    <w:lvl w:ilvl="0" w:tplc="67E05A4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A6F6CF2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5C233B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D3EEBC0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0CA9288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73223A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444C713E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E34C5C3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89A55E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E557B56"/>
    <w:multiLevelType w:val="hybridMultilevel"/>
    <w:tmpl w:val="EC2CDA40"/>
    <w:lvl w:ilvl="0" w:tplc="735E64FA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A02F03C">
      <w:numFmt w:val="bullet"/>
      <w:lvlText w:val="•"/>
      <w:lvlJc w:val="left"/>
      <w:pPr>
        <w:ind w:left="1127" w:hanging="361"/>
      </w:pPr>
      <w:rPr>
        <w:rFonts w:hint="default"/>
        <w:lang w:val="it-IT" w:eastAsia="en-US" w:bidi="ar-SA"/>
      </w:rPr>
    </w:lvl>
    <w:lvl w:ilvl="2" w:tplc="F092BE48">
      <w:numFmt w:val="bullet"/>
      <w:lvlText w:val="•"/>
      <w:lvlJc w:val="left"/>
      <w:pPr>
        <w:ind w:left="1414" w:hanging="361"/>
      </w:pPr>
      <w:rPr>
        <w:rFonts w:hint="default"/>
        <w:lang w:val="it-IT" w:eastAsia="en-US" w:bidi="ar-SA"/>
      </w:rPr>
    </w:lvl>
    <w:lvl w:ilvl="3" w:tplc="7C1803C4">
      <w:numFmt w:val="bullet"/>
      <w:lvlText w:val="•"/>
      <w:lvlJc w:val="left"/>
      <w:pPr>
        <w:ind w:left="1701" w:hanging="361"/>
      </w:pPr>
      <w:rPr>
        <w:rFonts w:hint="default"/>
        <w:lang w:val="it-IT" w:eastAsia="en-US" w:bidi="ar-SA"/>
      </w:rPr>
    </w:lvl>
    <w:lvl w:ilvl="4" w:tplc="F95A795A">
      <w:numFmt w:val="bullet"/>
      <w:lvlText w:val="•"/>
      <w:lvlJc w:val="left"/>
      <w:pPr>
        <w:ind w:left="1988" w:hanging="361"/>
      </w:pPr>
      <w:rPr>
        <w:rFonts w:hint="default"/>
        <w:lang w:val="it-IT" w:eastAsia="en-US" w:bidi="ar-SA"/>
      </w:rPr>
    </w:lvl>
    <w:lvl w:ilvl="5" w:tplc="08A4EA02">
      <w:numFmt w:val="bullet"/>
      <w:lvlText w:val="•"/>
      <w:lvlJc w:val="left"/>
      <w:pPr>
        <w:ind w:left="2275" w:hanging="361"/>
      </w:pPr>
      <w:rPr>
        <w:rFonts w:hint="default"/>
        <w:lang w:val="it-IT" w:eastAsia="en-US" w:bidi="ar-SA"/>
      </w:rPr>
    </w:lvl>
    <w:lvl w:ilvl="6" w:tplc="F0D02212">
      <w:numFmt w:val="bullet"/>
      <w:lvlText w:val="•"/>
      <w:lvlJc w:val="left"/>
      <w:pPr>
        <w:ind w:left="2562" w:hanging="361"/>
      </w:pPr>
      <w:rPr>
        <w:rFonts w:hint="default"/>
        <w:lang w:val="it-IT" w:eastAsia="en-US" w:bidi="ar-SA"/>
      </w:rPr>
    </w:lvl>
    <w:lvl w:ilvl="7" w:tplc="883E5BB2">
      <w:numFmt w:val="bullet"/>
      <w:lvlText w:val="•"/>
      <w:lvlJc w:val="left"/>
      <w:pPr>
        <w:ind w:left="2849" w:hanging="361"/>
      </w:pPr>
      <w:rPr>
        <w:rFonts w:hint="default"/>
        <w:lang w:val="it-IT" w:eastAsia="en-US" w:bidi="ar-SA"/>
      </w:rPr>
    </w:lvl>
    <w:lvl w:ilvl="8" w:tplc="0F128D02">
      <w:numFmt w:val="bullet"/>
      <w:lvlText w:val="•"/>
      <w:lvlJc w:val="left"/>
      <w:pPr>
        <w:ind w:left="3137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EAC07D3"/>
    <w:multiLevelType w:val="hybridMultilevel"/>
    <w:tmpl w:val="B554DDF8"/>
    <w:lvl w:ilvl="0" w:tplc="136A2E86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E2A37B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2AE29A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7C08AAA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03CE400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AF84DB1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FFEF0C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50C2B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D3C6DA4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97D7C92"/>
    <w:multiLevelType w:val="hybridMultilevel"/>
    <w:tmpl w:val="73FAA088"/>
    <w:lvl w:ilvl="0" w:tplc="0D70F10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A52EDE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A5289D5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6476927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B280573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526E9C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C352C9D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644F02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158716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C396D5A"/>
    <w:multiLevelType w:val="hybridMultilevel"/>
    <w:tmpl w:val="C0E0E62A"/>
    <w:lvl w:ilvl="0" w:tplc="99EC706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8C309C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1D8D96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C7E6E3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10ECA9A6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CEF04F34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BF68EFA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9AFAFBC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A42A60B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EAF091F"/>
    <w:multiLevelType w:val="hybridMultilevel"/>
    <w:tmpl w:val="3B42A1A0"/>
    <w:lvl w:ilvl="0" w:tplc="0C569D5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719CF7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7990191E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86894D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C07836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1D8E03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20EBC1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2848C3A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78364DE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18B3A50"/>
    <w:multiLevelType w:val="hybridMultilevel"/>
    <w:tmpl w:val="AD0E95A6"/>
    <w:lvl w:ilvl="0" w:tplc="9DB80CB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977C069A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E500A4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A6F6B21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26835DE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E261D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53E5F5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D4AA2DDA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8E32884C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201383"/>
    <w:multiLevelType w:val="hybridMultilevel"/>
    <w:tmpl w:val="6F522628"/>
    <w:lvl w:ilvl="0" w:tplc="16DE957C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1D221E6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6D878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19CCB2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F4CC0D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9AAF302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29343558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40205A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46A979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num w:numId="1" w16cid:durableId="392241578">
    <w:abstractNumId w:val="2"/>
  </w:num>
  <w:num w:numId="2" w16cid:durableId="715086562">
    <w:abstractNumId w:val="5"/>
  </w:num>
  <w:num w:numId="3" w16cid:durableId="1335188755">
    <w:abstractNumId w:val="3"/>
  </w:num>
  <w:num w:numId="4" w16cid:durableId="360475642">
    <w:abstractNumId w:val="10"/>
  </w:num>
  <w:num w:numId="5" w16cid:durableId="725877874">
    <w:abstractNumId w:val="11"/>
  </w:num>
  <w:num w:numId="6" w16cid:durableId="429084686">
    <w:abstractNumId w:val="8"/>
  </w:num>
  <w:num w:numId="7" w16cid:durableId="1898398996">
    <w:abstractNumId w:val="7"/>
  </w:num>
  <w:num w:numId="8" w16cid:durableId="999387292">
    <w:abstractNumId w:val="13"/>
  </w:num>
  <w:num w:numId="9" w16cid:durableId="2001928327">
    <w:abstractNumId w:val="9"/>
  </w:num>
  <w:num w:numId="10" w16cid:durableId="752746790">
    <w:abstractNumId w:val="4"/>
  </w:num>
  <w:num w:numId="11" w16cid:durableId="1773276328">
    <w:abstractNumId w:val="0"/>
  </w:num>
  <w:num w:numId="12" w16cid:durableId="296884635">
    <w:abstractNumId w:val="6"/>
  </w:num>
  <w:num w:numId="13" w16cid:durableId="1971131047">
    <w:abstractNumId w:val="12"/>
  </w:num>
  <w:num w:numId="14" w16cid:durableId="36374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41"/>
    <w:rsid w:val="00007E3F"/>
    <w:rsid w:val="000363DF"/>
    <w:rsid w:val="00036522"/>
    <w:rsid w:val="00045B1C"/>
    <w:rsid w:val="00052394"/>
    <w:rsid w:val="00070FF3"/>
    <w:rsid w:val="00074208"/>
    <w:rsid w:val="00087B5B"/>
    <w:rsid w:val="00090695"/>
    <w:rsid w:val="000910D1"/>
    <w:rsid w:val="000941DC"/>
    <w:rsid w:val="00097592"/>
    <w:rsid w:val="000A2890"/>
    <w:rsid w:val="000B4963"/>
    <w:rsid w:val="000B4E5E"/>
    <w:rsid w:val="000C7C36"/>
    <w:rsid w:val="00144BB9"/>
    <w:rsid w:val="00160170"/>
    <w:rsid w:val="00175D9E"/>
    <w:rsid w:val="001B3ACA"/>
    <w:rsid w:val="001C371F"/>
    <w:rsid w:val="001C7C6C"/>
    <w:rsid w:val="001F527A"/>
    <w:rsid w:val="002375FA"/>
    <w:rsid w:val="00260DD4"/>
    <w:rsid w:val="002747B6"/>
    <w:rsid w:val="00292AA2"/>
    <w:rsid w:val="002C237B"/>
    <w:rsid w:val="002D1674"/>
    <w:rsid w:val="00304A86"/>
    <w:rsid w:val="00306445"/>
    <w:rsid w:val="003252AD"/>
    <w:rsid w:val="0033186C"/>
    <w:rsid w:val="003447F1"/>
    <w:rsid w:val="00344D18"/>
    <w:rsid w:val="00380461"/>
    <w:rsid w:val="003904D0"/>
    <w:rsid w:val="0039253C"/>
    <w:rsid w:val="00395070"/>
    <w:rsid w:val="004012C3"/>
    <w:rsid w:val="00420F2F"/>
    <w:rsid w:val="00447541"/>
    <w:rsid w:val="00492F3C"/>
    <w:rsid w:val="004A4E3F"/>
    <w:rsid w:val="004A6444"/>
    <w:rsid w:val="004C6337"/>
    <w:rsid w:val="004F6412"/>
    <w:rsid w:val="004F7077"/>
    <w:rsid w:val="004F7C6B"/>
    <w:rsid w:val="00510730"/>
    <w:rsid w:val="00514F35"/>
    <w:rsid w:val="00520FD5"/>
    <w:rsid w:val="00565B5B"/>
    <w:rsid w:val="00567A81"/>
    <w:rsid w:val="00571235"/>
    <w:rsid w:val="005918AB"/>
    <w:rsid w:val="0059368F"/>
    <w:rsid w:val="0059455B"/>
    <w:rsid w:val="005B6E37"/>
    <w:rsid w:val="005D471E"/>
    <w:rsid w:val="005E5074"/>
    <w:rsid w:val="006150EE"/>
    <w:rsid w:val="00615CEC"/>
    <w:rsid w:val="00620C78"/>
    <w:rsid w:val="00630FB1"/>
    <w:rsid w:val="006621EB"/>
    <w:rsid w:val="006710EC"/>
    <w:rsid w:val="006836E3"/>
    <w:rsid w:val="00697A8D"/>
    <w:rsid w:val="006A10FB"/>
    <w:rsid w:val="006B2445"/>
    <w:rsid w:val="006B2A3F"/>
    <w:rsid w:val="006B3486"/>
    <w:rsid w:val="006D351A"/>
    <w:rsid w:val="0070631A"/>
    <w:rsid w:val="0072135F"/>
    <w:rsid w:val="0073037C"/>
    <w:rsid w:val="007774A8"/>
    <w:rsid w:val="00780AEB"/>
    <w:rsid w:val="00795FDA"/>
    <w:rsid w:val="007A34B3"/>
    <w:rsid w:val="007A6E62"/>
    <w:rsid w:val="007B5846"/>
    <w:rsid w:val="007C58BD"/>
    <w:rsid w:val="008342E9"/>
    <w:rsid w:val="0085499D"/>
    <w:rsid w:val="008747E5"/>
    <w:rsid w:val="00874BD7"/>
    <w:rsid w:val="00876686"/>
    <w:rsid w:val="00882707"/>
    <w:rsid w:val="008851FF"/>
    <w:rsid w:val="008A2655"/>
    <w:rsid w:val="008A2DA4"/>
    <w:rsid w:val="008A6693"/>
    <w:rsid w:val="008C67C7"/>
    <w:rsid w:val="008E28F7"/>
    <w:rsid w:val="008E6AEE"/>
    <w:rsid w:val="008F21F3"/>
    <w:rsid w:val="009162C0"/>
    <w:rsid w:val="009444D1"/>
    <w:rsid w:val="00980A37"/>
    <w:rsid w:val="009B25E0"/>
    <w:rsid w:val="009B2B36"/>
    <w:rsid w:val="009C337D"/>
    <w:rsid w:val="009D24C6"/>
    <w:rsid w:val="009D3347"/>
    <w:rsid w:val="00A05944"/>
    <w:rsid w:val="00A25016"/>
    <w:rsid w:val="00A2671B"/>
    <w:rsid w:val="00A33A44"/>
    <w:rsid w:val="00A87887"/>
    <w:rsid w:val="00A95286"/>
    <w:rsid w:val="00AA3683"/>
    <w:rsid w:val="00AA38CF"/>
    <w:rsid w:val="00AB05EF"/>
    <w:rsid w:val="00AC507D"/>
    <w:rsid w:val="00AE02C6"/>
    <w:rsid w:val="00B053B1"/>
    <w:rsid w:val="00B30495"/>
    <w:rsid w:val="00B351E7"/>
    <w:rsid w:val="00B3680D"/>
    <w:rsid w:val="00B479A6"/>
    <w:rsid w:val="00B501C1"/>
    <w:rsid w:val="00BA1710"/>
    <w:rsid w:val="00C07F86"/>
    <w:rsid w:val="00C126C2"/>
    <w:rsid w:val="00C13411"/>
    <w:rsid w:val="00C13D1F"/>
    <w:rsid w:val="00C145E5"/>
    <w:rsid w:val="00C15CD4"/>
    <w:rsid w:val="00C3082B"/>
    <w:rsid w:val="00C334C4"/>
    <w:rsid w:val="00C76F35"/>
    <w:rsid w:val="00C84D2B"/>
    <w:rsid w:val="00CA056D"/>
    <w:rsid w:val="00CA6CE0"/>
    <w:rsid w:val="00CC3963"/>
    <w:rsid w:val="00CC57DD"/>
    <w:rsid w:val="00CE1907"/>
    <w:rsid w:val="00D101DF"/>
    <w:rsid w:val="00D4213D"/>
    <w:rsid w:val="00D46C6E"/>
    <w:rsid w:val="00D71C1A"/>
    <w:rsid w:val="00D822E9"/>
    <w:rsid w:val="00D949FC"/>
    <w:rsid w:val="00DB3ECC"/>
    <w:rsid w:val="00DC258E"/>
    <w:rsid w:val="00DF1DC2"/>
    <w:rsid w:val="00E242F2"/>
    <w:rsid w:val="00E24762"/>
    <w:rsid w:val="00E43232"/>
    <w:rsid w:val="00E4513E"/>
    <w:rsid w:val="00E628C2"/>
    <w:rsid w:val="00E6722E"/>
    <w:rsid w:val="00EB1DC2"/>
    <w:rsid w:val="00EE30C6"/>
    <w:rsid w:val="00F110C6"/>
    <w:rsid w:val="00F66EDB"/>
    <w:rsid w:val="00F717A4"/>
    <w:rsid w:val="00F72D2C"/>
    <w:rsid w:val="00F807F9"/>
    <w:rsid w:val="00FB2DA4"/>
    <w:rsid w:val="00FB46B6"/>
    <w:rsid w:val="00FB5C35"/>
    <w:rsid w:val="00FC4538"/>
    <w:rsid w:val="00FE64C8"/>
    <w:rsid w:val="0E1DC9E3"/>
    <w:rsid w:val="0F374D14"/>
    <w:rsid w:val="1065898A"/>
    <w:rsid w:val="116C1AEA"/>
    <w:rsid w:val="13FBC577"/>
    <w:rsid w:val="16FF9C37"/>
    <w:rsid w:val="21596806"/>
    <w:rsid w:val="28B56A89"/>
    <w:rsid w:val="30ECB09D"/>
    <w:rsid w:val="401FAE05"/>
    <w:rsid w:val="452822E8"/>
    <w:rsid w:val="5AC0D8B3"/>
    <w:rsid w:val="5E64FA0C"/>
    <w:rsid w:val="6C31386E"/>
    <w:rsid w:val="73AD8A4C"/>
    <w:rsid w:val="756C40E6"/>
    <w:rsid w:val="75BEF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9255"/>
  <w15:docId w15:val="{508A3DD8-3A7A-4EB5-8769-3BD84DFC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19"/>
    </w:pPr>
    <w:rPr>
      <w:rFonts w:ascii="Calibri" w:eastAsia="Calibri" w:hAnsi="Calibri" w:cs="Calibri"/>
    </w:rPr>
  </w:style>
  <w:style w:type="paragraph" w:styleId="Titolo">
    <w:name w:val="Title"/>
    <w:basedOn w:val="Normale"/>
    <w:uiPriority w:val="10"/>
    <w:qFormat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37"/>
      <w:ind w:left="836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183" w:lineRule="exact"/>
      <w:ind w:left="830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69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695"/>
    <w:rPr>
      <w:rFonts w:ascii="Arial" w:eastAsia="Arial" w:hAnsi="Arial" w:cs="Arial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0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0AEB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0AE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3ECC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306445"/>
    <w:pPr>
      <w:widowControl/>
      <w:autoSpaceDE/>
      <w:autoSpaceDN/>
    </w:pPr>
    <w:rPr>
      <w:rFonts w:ascii="Arial" w:eastAsia="Arial" w:hAnsi="Arial" w:cs="Arial"/>
      <w:lang w:val="it-IT"/>
    </w:rPr>
  </w:style>
  <w:style w:type="paragraph" w:styleId="NormaleWeb">
    <w:name w:val="Normal (Web)"/>
    <w:basedOn w:val="Normale"/>
    <w:uiPriority w:val="99"/>
    <w:semiHidden/>
    <w:unhideWhenUsed/>
    <w:rsid w:val="00AE02C6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E02C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E02C6"/>
    <w:pPr>
      <w:widowControl/>
      <w:autoSpaceDE/>
      <w:autoSpaceDN/>
    </w:pPr>
    <w:rPr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02C6"/>
    <w:rPr>
      <w:color w:val="0000FF"/>
      <w:u w:val="single"/>
    </w:rPr>
  </w:style>
  <w:style w:type="paragraph" w:customStyle="1" w:styleId="paragraph">
    <w:name w:val="paragraph"/>
    <w:basedOn w:val="Normale"/>
    <w:rsid w:val="00D822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D822E9"/>
  </w:style>
  <w:style w:type="character" w:customStyle="1" w:styleId="eop">
    <w:name w:val="eop"/>
    <w:basedOn w:val="Carpredefinitoparagrafo"/>
    <w:rsid w:val="00D822E9"/>
  </w:style>
  <w:style w:type="character" w:styleId="Rimandocommento">
    <w:name w:val="annotation reference"/>
    <w:basedOn w:val="Carpredefinitoparagrafo"/>
    <w:uiPriority w:val="99"/>
    <w:semiHidden/>
    <w:unhideWhenUsed/>
    <w:rsid w:val="001F52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527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527A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2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27A"/>
    <w:rPr>
      <w:rFonts w:ascii="Arial" w:eastAsia="Arial" w:hAnsi="Arial" w:cs="Arial"/>
      <w:b/>
      <w:bCs/>
      <w:sz w:val="20"/>
      <w:szCs w:val="20"/>
      <w:lang w:val="it-IT"/>
    </w:rPr>
  </w:style>
  <w:style w:type="character" w:styleId="Menzione">
    <w:name w:val="Mention"/>
    <w:basedOn w:val="Carpredefinitoparagrafo"/>
    <w:uiPriority w:val="99"/>
    <w:unhideWhenUsed/>
    <w:rsid w:val="001F527A"/>
    <w:rPr>
      <w:color w:val="2B579A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07F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738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6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7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6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smea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o@isme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ismea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d3e15-ac1f-4b28-885f-b8fab615712e" xsi:nil="true"/>
    <lcf76f155ced4ddcb4097134ff3c332f xmlns="3e16fbc0-4c1d-4976-b844-4a0ceceea6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110CF2C803751479BF4F0661EFF55EA" ma:contentTypeVersion="16" ma:contentTypeDescription="Creare un nuovo documento." ma:contentTypeScope="" ma:versionID="bb11df882642d2cf44d566e7f70471d4">
  <xsd:schema xmlns:xsd="http://www.w3.org/2001/XMLSchema" xmlns:xs="http://www.w3.org/2001/XMLSchema" xmlns:p="http://schemas.microsoft.com/office/2006/metadata/properties" xmlns:ns2="e03d3e15-ac1f-4b28-885f-b8fab615712e" xmlns:ns3="3e16fbc0-4c1d-4976-b844-4a0ceceea672" targetNamespace="http://schemas.microsoft.com/office/2006/metadata/properties" ma:root="true" ma:fieldsID="45d4ac71b732edbd0e046313d1f55175" ns2:_="" ns3:_="">
    <xsd:import namespace="e03d3e15-ac1f-4b28-885f-b8fab615712e"/>
    <xsd:import namespace="3e16fbc0-4c1d-4976-b844-4a0ceceea6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d3e15-ac1f-4b28-885f-b8fab61571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2f4d8b-5791-4cb2-bfef-25a27c4aafbf}" ma:internalName="TaxCatchAll" ma:showField="CatchAllData" ma:web="e03d3e15-ac1f-4b28-885f-b8fab61571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6fbc0-4c1d-4976-b844-4a0ceceea6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09ce0f6-bfdc-4f9a-b283-9cc151e48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0B66-2460-47CD-88CA-364FAE3CE143}">
  <ds:schemaRefs>
    <ds:schemaRef ds:uri="http://schemas.microsoft.com/office/2006/metadata/properties"/>
    <ds:schemaRef ds:uri="http://schemas.microsoft.com/office/infopath/2007/PartnerControls"/>
    <ds:schemaRef ds:uri="e03d3e15-ac1f-4b28-885f-b8fab615712e"/>
    <ds:schemaRef ds:uri="3e16fbc0-4c1d-4976-b844-4a0ceceea672"/>
  </ds:schemaRefs>
</ds:datastoreItem>
</file>

<file path=customXml/itemProps2.xml><?xml version="1.0" encoding="utf-8"?>
<ds:datastoreItem xmlns:ds="http://schemas.openxmlformats.org/officeDocument/2006/customXml" ds:itemID="{52778F59-ED5B-4885-97B9-ED8C3CFDB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3d3e15-ac1f-4b28-885f-b8fab615712e"/>
    <ds:schemaRef ds:uri="3e16fbc0-4c1d-4976-b844-4a0cecee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AC029-7A0B-49A3-AFBF-F5880B2F2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80508-EE3E-498C-A6A2-72972CF4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Vecchia</dc:creator>
  <cp:keywords/>
  <cp:lastModifiedBy>Duccio Massella Ducci Teri</cp:lastModifiedBy>
  <cp:revision>62</cp:revision>
  <dcterms:created xsi:type="dcterms:W3CDTF">2023-10-20T05:02:00Z</dcterms:created>
  <dcterms:modified xsi:type="dcterms:W3CDTF">2024-11-05T13:55:00Z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2023-09-04T00:00:00Z</vt:filetime>
  </property>
  <property fmtid="{D5CDD505-2E9C-101B-9397-08002B2CF9AE}" pid="5" name="ContentTypeId">
    <vt:lpwstr>0x010100E110CF2C803751479BF4F0661EFF55EA</vt:lpwstr>
  </property>
</Properties>
</file>